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54" w:rsidRPr="007D38C6" w:rsidRDefault="0069564D">
      <w:pPr>
        <w:rPr>
          <w:rFonts w:ascii="Calibri" w:hAnsi="Calibri"/>
          <w:b/>
          <w:sz w:val="28"/>
          <w:szCs w:val="28"/>
        </w:rPr>
      </w:pPr>
      <w:r w:rsidRPr="007D38C6">
        <w:rPr>
          <w:rFonts w:ascii="Calibri" w:hAnsi="Calibri"/>
          <w:b/>
          <w:color w:val="92D050"/>
          <w:sz w:val="28"/>
          <w:szCs w:val="28"/>
        </w:rPr>
        <w:t>ADEPT</w:t>
      </w:r>
      <w:r w:rsidRPr="007D38C6">
        <w:rPr>
          <w:rFonts w:ascii="Calibri" w:hAnsi="Calibri"/>
          <w:b/>
          <w:sz w:val="28"/>
          <w:szCs w:val="28"/>
        </w:rPr>
        <w:t xml:space="preserve"> So</w:t>
      </w:r>
      <w:r w:rsidR="007D38C6" w:rsidRPr="007D38C6">
        <w:rPr>
          <w:rFonts w:ascii="Calibri" w:hAnsi="Calibri"/>
          <w:b/>
          <w:sz w:val="28"/>
          <w:szCs w:val="28"/>
        </w:rPr>
        <w:t>uth West Sub National Board meeting</w:t>
      </w:r>
      <w:r w:rsidR="00FD70CE" w:rsidRPr="007D38C6">
        <w:rPr>
          <w:rFonts w:ascii="Calibri" w:hAnsi="Calibri"/>
          <w:b/>
          <w:sz w:val="28"/>
          <w:szCs w:val="28"/>
        </w:rPr>
        <w:t xml:space="preserve"> 16 October</w:t>
      </w:r>
      <w:r w:rsidRPr="007D38C6">
        <w:rPr>
          <w:rFonts w:ascii="Calibri" w:hAnsi="Calibri"/>
          <w:b/>
          <w:sz w:val="28"/>
          <w:szCs w:val="28"/>
        </w:rPr>
        <w:t xml:space="preserve"> 2018</w:t>
      </w:r>
    </w:p>
    <w:p w:rsidR="00F470EE" w:rsidRPr="007D38C6" w:rsidRDefault="0069564D" w:rsidP="00F470EE">
      <w:pPr>
        <w:rPr>
          <w:rFonts w:ascii="Calibri" w:hAnsi="Calibri"/>
        </w:rPr>
      </w:pPr>
      <w:r w:rsidRPr="007D38C6">
        <w:rPr>
          <w:rFonts w:ascii="Calibri" w:hAnsi="Calibri"/>
        </w:rPr>
        <w:t xml:space="preserve">The South West Sub National Board met on </w:t>
      </w:r>
      <w:r w:rsidR="00C76A14" w:rsidRPr="007D38C6">
        <w:rPr>
          <w:rFonts w:ascii="Calibri" w:hAnsi="Calibri"/>
        </w:rPr>
        <w:t>16 October</w:t>
      </w:r>
      <w:r w:rsidRPr="007D38C6">
        <w:rPr>
          <w:rFonts w:ascii="Calibri" w:hAnsi="Calibri"/>
        </w:rPr>
        <w:t xml:space="preserve"> 2018 </w:t>
      </w:r>
      <w:r w:rsidR="00C76A14" w:rsidRPr="007D38C6">
        <w:rPr>
          <w:rFonts w:ascii="Calibri" w:hAnsi="Calibri"/>
        </w:rPr>
        <w:t xml:space="preserve">and discussed progress </w:t>
      </w:r>
      <w:r w:rsidR="00F559D0" w:rsidRPr="007D38C6">
        <w:rPr>
          <w:rFonts w:ascii="Calibri" w:hAnsi="Calibri"/>
        </w:rPr>
        <w:t xml:space="preserve">being </w:t>
      </w:r>
      <w:r w:rsidR="00C76A14" w:rsidRPr="007D38C6">
        <w:rPr>
          <w:rFonts w:ascii="Calibri" w:hAnsi="Calibri"/>
        </w:rPr>
        <w:t xml:space="preserve">made toward developing Productivity Plans and Local Industrial Strategies </w:t>
      </w:r>
      <w:r w:rsidR="00142AC1" w:rsidRPr="007D38C6">
        <w:rPr>
          <w:rFonts w:ascii="Calibri" w:hAnsi="Calibri"/>
        </w:rPr>
        <w:t xml:space="preserve">(LIS) </w:t>
      </w:r>
      <w:r w:rsidR="00C76A14" w:rsidRPr="007D38C6">
        <w:rPr>
          <w:rFonts w:ascii="Calibri" w:hAnsi="Calibri"/>
        </w:rPr>
        <w:t>across the LEP areas. The Board heard how the West of England and Heart of the So</w:t>
      </w:r>
      <w:r w:rsidR="007D38C6" w:rsidRPr="007D38C6">
        <w:rPr>
          <w:rFonts w:ascii="Calibri" w:hAnsi="Calibri"/>
        </w:rPr>
        <w:t>uth West were making great head</w:t>
      </w:r>
      <w:r w:rsidR="00C76A14" w:rsidRPr="007D38C6">
        <w:rPr>
          <w:rFonts w:ascii="Calibri" w:hAnsi="Calibri"/>
        </w:rPr>
        <w:t>way as areas invited to be part of the government’s wave 2</w:t>
      </w:r>
      <w:r w:rsidR="00142AC1" w:rsidRPr="007D38C6">
        <w:rPr>
          <w:rFonts w:ascii="Calibri" w:hAnsi="Calibri"/>
        </w:rPr>
        <w:t xml:space="preserve"> LIS</w:t>
      </w:r>
      <w:r w:rsidR="00F470EE" w:rsidRPr="007D38C6">
        <w:rPr>
          <w:rFonts w:ascii="Calibri" w:hAnsi="Calibri"/>
        </w:rPr>
        <w:t>.</w:t>
      </w:r>
      <w:r w:rsidR="00C76A14" w:rsidRPr="007D38C6">
        <w:rPr>
          <w:rFonts w:ascii="Calibri" w:hAnsi="Calibri"/>
        </w:rPr>
        <w:t xml:space="preserve"> Dorset</w:t>
      </w:r>
      <w:r w:rsidR="00F470EE" w:rsidRPr="007D38C6">
        <w:rPr>
          <w:rFonts w:ascii="Calibri" w:hAnsi="Calibri"/>
        </w:rPr>
        <w:t xml:space="preserve"> also updated the Board on the development of their innovation strategy </w:t>
      </w:r>
      <w:r w:rsidR="00DA3464" w:rsidRPr="007D38C6">
        <w:rPr>
          <w:rFonts w:ascii="Calibri" w:hAnsi="Calibri"/>
        </w:rPr>
        <w:t xml:space="preserve">and evidence base </w:t>
      </w:r>
      <w:r w:rsidR="00F470EE" w:rsidRPr="007D38C6">
        <w:rPr>
          <w:rFonts w:ascii="Calibri" w:hAnsi="Calibri"/>
        </w:rPr>
        <w:t xml:space="preserve">to ensure that they </w:t>
      </w:r>
      <w:r w:rsidR="00DA3464" w:rsidRPr="007D38C6">
        <w:rPr>
          <w:rFonts w:ascii="Calibri" w:hAnsi="Calibri"/>
        </w:rPr>
        <w:t>are well placed</w:t>
      </w:r>
      <w:r w:rsidR="00F470EE" w:rsidRPr="007D38C6">
        <w:rPr>
          <w:rFonts w:ascii="Calibri" w:hAnsi="Calibri"/>
        </w:rPr>
        <w:t xml:space="preserve"> for future waves.  </w:t>
      </w:r>
    </w:p>
    <w:p w:rsidR="00402BA4" w:rsidRPr="007D38C6" w:rsidRDefault="00F470EE" w:rsidP="0069008B">
      <w:pPr>
        <w:rPr>
          <w:rFonts w:ascii="Calibri" w:hAnsi="Calibri"/>
        </w:rPr>
      </w:pPr>
      <w:r w:rsidRPr="007D38C6">
        <w:rPr>
          <w:rFonts w:ascii="Calibri" w:hAnsi="Calibri"/>
        </w:rPr>
        <w:t xml:space="preserve">The Board then received an update on the emergence of the </w:t>
      </w:r>
      <w:r w:rsidR="007D38C6" w:rsidRPr="007D38C6">
        <w:rPr>
          <w:rFonts w:ascii="Calibri" w:hAnsi="Calibri"/>
        </w:rPr>
        <w:t>two Sub-National Transport Bodie</w:t>
      </w:r>
      <w:r w:rsidRPr="007D38C6">
        <w:rPr>
          <w:rFonts w:ascii="Calibri" w:hAnsi="Calibri"/>
        </w:rPr>
        <w:t>s</w:t>
      </w:r>
      <w:r w:rsidR="0069008B" w:rsidRPr="007D38C6">
        <w:rPr>
          <w:rFonts w:ascii="Calibri" w:hAnsi="Calibri"/>
        </w:rPr>
        <w:t xml:space="preserve"> (SNTBs)</w:t>
      </w:r>
      <w:r w:rsidRPr="007D38C6">
        <w:rPr>
          <w:rFonts w:ascii="Calibri" w:hAnsi="Calibri"/>
        </w:rPr>
        <w:t>.</w:t>
      </w:r>
      <w:r w:rsidR="00402BA4" w:rsidRPr="007D38C6">
        <w:rPr>
          <w:rFonts w:ascii="Calibri" w:hAnsi="Calibri"/>
        </w:rPr>
        <w:t xml:space="preserve"> The constitution and the collaboration agreement</w:t>
      </w:r>
      <w:r w:rsidR="007D38C6" w:rsidRPr="007D38C6">
        <w:rPr>
          <w:rFonts w:ascii="Calibri" w:hAnsi="Calibri"/>
        </w:rPr>
        <w:t xml:space="preserve"> have</w:t>
      </w:r>
      <w:r w:rsidR="00402BA4" w:rsidRPr="007D38C6">
        <w:rPr>
          <w:rFonts w:ascii="Calibri" w:hAnsi="Calibri"/>
        </w:rPr>
        <w:t xml:space="preserve"> now be</w:t>
      </w:r>
      <w:r w:rsidR="0069008B" w:rsidRPr="007D38C6">
        <w:rPr>
          <w:rFonts w:ascii="Calibri" w:hAnsi="Calibri"/>
        </w:rPr>
        <w:t>en</w:t>
      </w:r>
      <w:r w:rsidR="00402BA4" w:rsidRPr="007D38C6">
        <w:rPr>
          <w:rFonts w:ascii="Calibri" w:hAnsi="Calibri"/>
        </w:rPr>
        <w:t xml:space="preserve"> agreed for the South West Peninsula </w:t>
      </w:r>
      <w:r w:rsidR="00DA3464" w:rsidRPr="007D38C6">
        <w:rPr>
          <w:rFonts w:ascii="Calibri" w:hAnsi="Calibri"/>
        </w:rPr>
        <w:t>and t</w:t>
      </w:r>
      <w:r w:rsidR="00402BA4" w:rsidRPr="007D38C6">
        <w:rPr>
          <w:rFonts w:ascii="Calibri" w:hAnsi="Calibri"/>
        </w:rPr>
        <w:t>he evidence base will be develop</w:t>
      </w:r>
      <w:r w:rsidR="00DA3464" w:rsidRPr="007D38C6">
        <w:rPr>
          <w:rFonts w:ascii="Calibri" w:hAnsi="Calibri"/>
        </w:rPr>
        <w:t>ed over the next 18 months. T</w:t>
      </w:r>
      <w:r w:rsidR="00402BA4" w:rsidRPr="007D38C6">
        <w:rPr>
          <w:rFonts w:ascii="Calibri" w:hAnsi="Calibri"/>
        </w:rPr>
        <w:t xml:space="preserve">he next meeting of the shadow SNTB </w:t>
      </w:r>
      <w:r w:rsidR="00DA3464" w:rsidRPr="007D38C6">
        <w:rPr>
          <w:rFonts w:ascii="Calibri" w:hAnsi="Calibri"/>
        </w:rPr>
        <w:t xml:space="preserve">will be </w:t>
      </w:r>
      <w:r w:rsidR="00402BA4" w:rsidRPr="007D38C6">
        <w:rPr>
          <w:rFonts w:ascii="Calibri" w:hAnsi="Calibri"/>
        </w:rPr>
        <w:t xml:space="preserve">held on 8 November. The Western Gateway </w:t>
      </w:r>
      <w:r w:rsidR="0069008B" w:rsidRPr="007D38C6">
        <w:rPr>
          <w:rFonts w:ascii="Calibri" w:hAnsi="Calibri"/>
        </w:rPr>
        <w:t xml:space="preserve">had </w:t>
      </w:r>
      <w:r w:rsidR="00402BA4" w:rsidRPr="007D38C6">
        <w:rPr>
          <w:rFonts w:ascii="Calibri" w:hAnsi="Calibri"/>
        </w:rPr>
        <w:t>their inaugural members</w:t>
      </w:r>
      <w:r w:rsidR="007D38C6" w:rsidRPr="007D38C6">
        <w:rPr>
          <w:rFonts w:ascii="Calibri" w:hAnsi="Calibri"/>
        </w:rPr>
        <w:t>’</w:t>
      </w:r>
      <w:r w:rsidR="00402BA4" w:rsidRPr="007D38C6">
        <w:rPr>
          <w:rFonts w:ascii="Calibri" w:hAnsi="Calibri"/>
        </w:rPr>
        <w:t xml:space="preserve"> meeting </w:t>
      </w:r>
      <w:r w:rsidR="007D38C6" w:rsidRPr="007D38C6">
        <w:rPr>
          <w:rFonts w:ascii="Calibri" w:hAnsi="Calibri"/>
        </w:rPr>
        <w:t xml:space="preserve">on 28 </w:t>
      </w:r>
      <w:r w:rsidR="0069008B" w:rsidRPr="007D38C6">
        <w:rPr>
          <w:rFonts w:ascii="Calibri" w:hAnsi="Calibri"/>
        </w:rPr>
        <w:t>September</w:t>
      </w:r>
      <w:r w:rsidR="007D38C6" w:rsidRPr="007D38C6">
        <w:rPr>
          <w:rFonts w:ascii="Calibri" w:hAnsi="Calibri"/>
        </w:rPr>
        <w:t>,</w:t>
      </w:r>
      <w:r w:rsidR="0069008B" w:rsidRPr="007D38C6">
        <w:rPr>
          <w:rFonts w:ascii="Calibri" w:hAnsi="Calibri"/>
        </w:rPr>
        <w:t xml:space="preserve"> where the West of England Combined Authority was</w:t>
      </w:r>
      <w:r w:rsidR="00402BA4" w:rsidRPr="007D38C6">
        <w:rPr>
          <w:rFonts w:ascii="Calibri" w:hAnsi="Calibri"/>
        </w:rPr>
        <w:t xml:space="preserve"> appointed as </w:t>
      </w:r>
      <w:r w:rsidR="0069008B" w:rsidRPr="007D38C6">
        <w:rPr>
          <w:rFonts w:ascii="Calibri" w:hAnsi="Calibri"/>
        </w:rPr>
        <w:t xml:space="preserve">the </w:t>
      </w:r>
      <w:r w:rsidR="00402BA4" w:rsidRPr="007D38C6">
        <w:rPr>
          <w:rFonts w:ascii="Calibri" w:hAnsi="Calibri"/>
        </w:rPr>
        <w:t>lead authority</w:t>
      </w:r>
      <w:r w:rsidR="0069008B" w:rsidRPr="007D38C6">
        <w:rPr>
          <w:rFonts w:ascii="Calibri" w:hAnsi="Calibri"/>
        </w:rPr>
        <w:t>. The prod</w:t>
      </w:r>
      <w:r w:rsidR="00402BA4" w:rsidRPr="007D38C6">
        <w:rPr>
          <w:rFonts w:ascii="Calibri" w:hAnsi="Calibri"/>
        </w:rPr>
        <w:t>uction of th</w:t>
      </w:r>
      <w:r w:rsidR="00DA3464" w:rsidRPr="007D38C6">
        <w:rPr>
          <w:rFonts w:ascii="Calibri" w:hAnsi="Calibri"/>
        </w:rPr>
        <w:t>eir r</w:t>
      </w:r>
      <w:r w:rsidR="00402BA4" w:rsidRPr="007D38C6">
        <w:rPr>
          <w:rFonts w:ascii="Calibri" w:hAnsi="Calibri"/>
        </w:rPr>
        <w:t>egiona</w:t>
      </w:r>
      <w:r w:rsidR="0069008B" w:rsidRPr="007D38C6">
        <w:rPr>
          <w:rFonts w:ascii="Calibri" w:hAnsi="Calibri"/>
        </w:rPr>
        <w:t xml:space="preserve">l </w:t>
      </w:r>
      <w:r w:rsidR="00DA3464" w:rsidRPr="007D38C6">
        <w:rPr>
          <w:rFonts w:ascii="Calibri" w:hAnsi="Calibri"/>
        </w:rPr>
        <w:t>evidence b</w:t>
      </w:r>
      <w:r w:rsidR="0069008B" w:rsidRPr="007D38C6">
        <w:rPr>
          <w:rFonts w:ascii="Calibri" w:hAnsi="Calibri"/>
        </w:rPr>
        <w:t>ase</w:t>
      </w:r>
      <w:r w:rsidR="00402BA4" w:rsidRPr="007D38C6">
        <w:rPr>
          <w:rFonts w:ascii="Calibri" w:hAnsi="Calibri"/>
        </w:rPr>
        <w:t xml:space="preserve"> </w:t>
      </w:r>
      <w:r w:rsidR="0069008B" w:rsidRPr="007D38C6">
        <w:rPr>
          <w:rFonts w:ascii="Calibri" w:hAnsi="Calibri"/>
        </w:rPr>
        <w:t xml:space="preserve">is going to </w:t>
      </w:r>
      <w:r w:rsidR="00DA3464" w:rsidRPr="007D38C6">
        <w:rPr>
          <w:rFonts w:ascii="Calibri" w:hAnsi="Calibri"/>
        </w:rPr>
        <w:t xml:space="preserve">be </w:t>
      </w:r>
      <w:r w:rsidR="00402BA4" w:rsidRPr="007D38C6">
        <w:rPr>
          <w:rFonts w:ascii="Calibri" w:hAnsi="Calibri"/>
        </w:rPr>
        <w:t>d</w:t>
      </w:r>
      <w:r w:rsidR="00DA3464" w:rsidRPr="007D38C6">
        <w:rPr>
          <w:rFonts w:ascii="Calibri" w:hAnsi="Calibri"/>
        </w:rPr>
        <w:t>eveloped</w:t>
      </w:r>
      <w:r w:rsidR="00402BA4" w:rsidRPr="007D38C6">
        <w:rPr>
          <w:rFonts w:ascii="Calibri" w:hAnsi="Calibri"/>
        </w:rPr>
        <w:t xml:space="preserve"> between </w:t>
      </w:r>
      <w:r w:rsidR="00DA3464" w:rsidRPr="007D38C6">
        <w:rPr>
          <w:rFonts w:ascii="Calibri" w:hAnsi="Calibri"/>
        </w:rPr>
        <w:t xml:space="preserve">now and </w:t>
      </w:r>
      <w:r w:rsidR="00402BA4" w:rsidRPr="007D38C6">
        <w:rPr>
          <w:rFonts w:ascii="Calibri" w:hAnsi="Calibri"/>
        </w:rPr>
        <w:t xml:space="preserve">March 2019.  </w:t>
      </w:r>
    </w:p>
    <w:p w:rsidR="00A25A93" w:rsidRPr="007D38C6" w:rsidRDefault="00A25A93" w:rsidP="00A25A93">
      <w:pPr>
        <w:rPr>
          <w:rFonts w:ascii="Calibri" w:hAnsi="Calibri"/>
        </w:rPr>
      </w:pPr>
      <w:r w:rsidRPr="007D38C6">
        <w:rPr>
          <w:rFonts w:ascii="Calibri" w:hAnsi="Calibri"/>
        </w:rPr>
        <w:t>This discussion highlighted a number of key points; the importance of strong relationships with LEPs and the need fo</w:t>
      </w:r>
      <w:r w:rsidR="007D38C6" w:rsidRPr="007D38C6">
        <w:rPr>
          <w:rFonts w:ascii="Calibri" w:hAnsi="Calibri"/>
        </w:rPr>
        <w:t>r cross-</w:t>
      </w:r>
      <w:r w:rsidRPr="007D38C6">
        <w:rPr>
          <w:rFonts w:ascii="Calibri" w:hAnsi="Calibri"/>
        </w:rPr>
        <w:t>boundary working on large strategic projects. It was also stressed that ensuring alignment between the LEP evidence base and others such</w:t>
      </w:r>
      <w:r w:rsidR="007D38C6" w:rsidRPr="007D38C6">
        <w:rPr>
          <w:rFonts w:ascii="Calibri" w:hAnsi="Calibri"/>
        </w:rPr>
        <w:t xml:space="preserve"> as transport evidence was key.</w:t>
      </w:r>
      <w:r w:rsidRPr="007D38C6">
        <w:rPr>
          <w:rFonts w:ascii="Calibri" w:hAnsi="Calibri"/>
        </w:rPr>
        <w:t xml:space="preserve"> It is clear that good progress has been made on the establishment of the two STBs in the South West and a request to the Western Gateway for a co-opted member for the Peninsula STB is being sought to ensure continued collaboration going forward. </w:t>
      </w:r>
    </w:p>
    <w:p w:rsidR="0069564D" w:rsidRPr="007D38C6" w:rsidRDefault="00DA3464" w:rsidP="00F21CA0">
      <w:pPr>
        <w:rPr>
          <w:rFonts w:ascii="Calibri" w:hAnsi="Calibri"/>
        </w:rPr>
      </w:pPr>
      <w:r w:rsidRPr="007D38C6">
        <w:rPr>
          <w:rFonts w:ascii="Calibri" w:hAnsi="Calibri"/>
        </w:rPr>
        <w:t>David Glinos and Charles Small attended from t</w:t>
      </w:r>
      <w:r w:rsidR="00F470EE" w:rsidRPr="007D38C6">
        <w:rPr>
          <w:rFonts w:ascii="Calibri" w:hAnsi="Calibri"/>
        </w:rPr>
        <w:t xml:space="preserve">he </w:t>
      </w:r>
      <w:r w:rsidR="0069564D" w:rsidRPr="007D38C6">
        <w:rPr>
          <w:rFonts w:ascii="Calibri" w:hAnsi="Calibri"/>
        </w:rPr>
        <w:t>Department for Transport</w:t>
      </w:r>
      <w:r w:rsidR="0069008B" w:rsidRPr="007D38C6">
        <w:rPr>
          <w:rFonts w:ascii="Calibri" w:hAnsi="Calibri"/>
        </w:rPr>
        <w:t xml:space="preserve"> </w:t>
      </w:r>
      <w:r w:rsidR="00BB0834" w:rsidRPr="007D38C6">
        <w:rPr>
          <w:rFonts w:ascii="Calibri" w:hAnsi="Calibri"/>
        </w:rPr>
        <w:t>to provide</w:t>
      </w:r>
      <w:r w:rsidR="00F470EE" w:rsidRPr="007D38C6">
        <w:rPr>
          <w:rFonts w:ascii="Calibri" w:hAnsi="Calibri"/>
        </w:rPr>
        <w:t xml:space="preserve"> their views on </w:t>
      </w:r>
      <w:r w:rsidR="0069008B" w:rsidRPr="007D38C6">
        <w:rPr>
          <w:rFonts w:ascii="Calibri" w:hAnsi="Calibri"/>
        </w:rPr>
        <w:t xml:space="preserve">the </w:t>
      </w:r>
      <w:r w:rsidR="00F470EE" w:rsidRPr="007D38C6">
        <w:rPr>
          <w:rFonts w:ascii="Calibri" w:hAnsi="Calibri"/>
        </w:rPr>
        <w:t xml:space="preserve">progress </w:t>
      </w:r>
      <w:r w:rsidR="0069008B" w:rsidRPr="007D38C6">
        <w:rPr>
          <w:rFonts w:ascii="Calibri" w:hAnsi="Calibri"/>
        </w:rPr>
        <w:t>of the SNTBs and</w:t>
      </w:r>
      <w:r w:rsidR="0069008B" w:rsidRPr="007D38C6">
        <w:rPr>
          <w:rFonts w:ascii="Calibri" w:eastAsia="Times New Roman" w:hAnsi="Calibri" w:cs="Calibri"/>
          <w:lang w:eastAsia="en-GB"/>
        </w:rPr>
        <w:t xml:space="preserve"> were complementary about the </w:t>
      </w:r>
      <w:r w:rsidR="0069008B" w:rsidRPr="007D38C6">
        <w:rPr>
          <w:rFonts w:ascii="Calibri" w:hAnsi="Calibri"/>
        </w:rPr>
        <w:t xml:space="preserve">rapid progress being made in the South West. </w:t>
      </w:r>
      <w:r w:rsidRPr="007D38C6">
        <w:rPr>
          <w:rFonts w:ascii="Calibri" w:hAnsi="Calibri"/>
        </w:rPr>
        <w:t xml:space="preserve">The Board welcomed Charles Small who is now the DfT lead on English Devolution Policy, SNTBs and Transforming Cities. The DfT thanked the group for the response to the Major Road Network national consultation and highlighted that they anticipated that the government’s response </w:t>
      </w:r>
      <w:r w:rsidR="00A25A93" w:rsidRPr="007D38C6">
        <w:rPr>
          <w:rFonts w:ascii="Calibri" w:hAnsi="Calibri"/>
        </w:rPr>
        <w:t>would</w:t>
      </w:r>
      <w:r w:rsidRPr="007D38C6">
        <w:rPr>
          <w:rFonts w:ascii="Calibri" w:hAnsi="Calibri"/>
        </w:rPr>
        <w:t xml:space="preserve"> be published shortly. RIS2 remains on track and the document detailing the schemes is still due to be released at the end of 2019. </w:t>
      </w:r>
    </w:p>
    <w:p w:rsidR="007D38C6" w:rsidRPr="007D38C6" w:rsidRDefault="007D38C6" w:rsidP="00F21CA0">
      <w:pPr>
        <w:contextualSpacing/>
        <w:rPr>
          <w:rFonts w:ascii="Calibri" w:hAnsi="Calibri"/>
          <w:b/>
        </w:rPr>
      </w:pPr>
      <w:bookmarkStart w:id="0" w:name="_GoBack"/>
      <w:r w:rsidRPr="007D38C6">
        <w:rPr>
          <w:rFonts w:ascii="Calibri" w:hAnsi="Calibri"/>
          <w:b/>
        </w:rPr>
        <w:t>Lucy Davis</w:t>
      </w:r>
    </w:p>
    <w:p w:rsidR="007D38C6" w:rsidRPr="007D38C6" w:rsidRDefault="007D38C6" w:rsidP="00F21CA0">
      <w:pPr>
        <w:contextualSpacing/>
        <w:rPr>
          <w:rFonts w:ascii="Calibri" w:hAnsi="Calibri"/>
          <w:b/>
        </w:rPr>
      </w:pPr>
      <w:r w:rsidRPr="007D38C6">
        <w:rPr>
          <w:rFonts w:ascii="Calibri" w:hAnsi="Calibri"/>
          <w:b/>
        </w:rPr>
        <w:t>Secretary</w:t>
      </w:r>
    </w:p>
    <w:bookmarkEnd w:id="0"/>
    <w:p w:rsidR="00060AB4" w:rsidRPr="007D38C6" w:rsidRDefault="00060AB4">
      <w:pPr>
        <w:rPr>
          <w:rFonts w:ascii="Calibri" w:hAnsi="Calibri"/>
        </w:rPr>
      </w:pPr>
    </w:p>
    <w:sectPr w:rsidR="00060AB4" w:rsidRPr="007D3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80097"/>
    <w:multiLevelType w:val="hybridMultilevel"/>
    <w:tmpl w:val="A19C55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1B043A"/>
    <w:multiLevelType w:val="hybridMultilevel"/>
    <w:tmpl w:val="CBFCF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4D"/>
    <w:rsid w:val="00060AB4"/>
    <w:rsid w:val="000C1FE9"/>
    <w:rsid w:val="00142AC1"/>
    <w:rsid w:val="00402BA4"/>
    <w:rsid w:val="004D0AAD"/>
    <w:rsid w:val="0069008B"/>
    <w:rsid w:val="0069564D"/>
    <w:rsid w:val="007D38C6"/>
    <w:rsid w:val="00884133"/>
    <w:rsid w:val="00A25A93"/>
    <w:rsid w:val="00B15D1D"/>
    <w:rsid w:val="00BB0834"/>
    <w:rsid w:val="00C76A14"/>
    <w:rsid w:val="00DA3464"/>
    <w:rsid w:val="00EB468B"/>
    <w:rsid w:val="00F21CA0"/>
    <w:rsid w:val="00F470EE"/>
    <w:rsid w:val="00F559D0"/>
    <w:rsid w:val="00FD70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2AC1"/>
    <w:pPr>
      <w:spacing w:after="0" w:line="240" w:lineRule="auto"/>
    </w:pPr>
    <w:rPr>
      <w:rFonts w:ascii="Times New Roman" w:eastAsia="Calibri"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2AC1"/>
    <w:pPr>
      <w:spacing w:after="0"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WATTS, Ben</dc:creator>
  <cp:lastModifiedBy>Nicola Parkins</cp:lastModifiedBy>
  <cp:revision>2</cp:revision>
  <dcterms:created xsi:type="dcterms:W3CDTF">2018-10-26T09:55:00Z</dcterms:created>
  <dcterms:modified xsi:type="dcterms:W3CDTF">2018-10-26T09:55:00Z</dcterms:modified>
</cp:coreProperties>
</file>