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6F308" w14:textId="6F1EAF08" w:rsidR="00240CD3" w:rsidRPr="00A55C7A" w:rsidRDefault="00240CD3">
      <w:pPr>
        <w:rPr>
          <w:rFonts w:ascii="Century Gothic" w:hAnsi="Century Gothic"/>
          <w:color w:val="80B606" w:themeColor="accent1"/>
          <w:sz w:val="36"/>
        </w:rPr>
      </w:pPr>
      <w:bookmarkStart w:id="0" w:name="_GoBack"/>
      <w:bookmarkEnd w:id="0"/>
      <w:r w:rsidRPr="00A55C7A">
        <w:rPr>
          <w:rFonts w:ascii="Century Gothic" w:hAnsi="Century Gothic"/>
          <w:color w:val="80B606" w:themeColor="accent1"/>
          <w:sz w:val="36"/>
        </w:rPr>
        <w:t xml:space="preserve">ADEPT: </w:t>
      </w:r>
      <w:r w:rsidR="00B41595" w:rsidRPr="00A55C7A">
        <w:rPr>
          <w:rFonts w:ascii="Century Gothic" w:hAnsi="Century Gothic"/>
          <w:color w:val="80B606" w:themeColor="accent1"/>
          <w:sz w:val="36"/>
        </w:rPr>
        <w:t>Consultation Tracker</w:t>
      </w:r>
    </w:p>
    <w:p w14:paraId="3D465F23" w14:textId="6567215E" w:rsidR="00240CD3" w:rsidRPr="00A55C7A" w:rsidRDefault="00137BF9">
      <w:pPr>
        <w:rPr>
          <w:rFonts w:ascii="Century Gothic" w:hAnsi="Century Gothic"/>
          <w:color w:val="80B606" w:themeColor="accent1"/>
          <w:szCs w:val="22"/>
        </w:rPr>
      </w:pPr>
      <w:r>
        <w:rPr>
          <w:rFonts w:ascii="Century Gothic" w:hAnsi="Century Gothic"/>
          <w:color w:val="80B606" w:themeColor="accent1"/>
          <w:szCs w:val="22"/>
        </w:rPr>
        <w:t>September</w:t>
      </w:r>
      <w:r w:rsidR="008102A8">
        <w:rPr>
          <w:rFonts w:ascii="Century Gothic" w:hAnsi="Century Gothic"/>
          <w:color w:val="80B606" w:themeColor="accent1"/>
          <w:szCs w:val="22"/>
        </w:rPr>
        <w:t xml:space="preserve"> </w:t>
      </w:r>
      <w:r w:rsidR="00AD49B6">
        <w:rPr>
          <w:rFonts w:ascii="Century Gothic" w:hAnsi="Century Gothic"/>
          <w:color w:val="80B606" w:themeColor="accent1"/>
          <w:szCs w:val="22"/>
        </w:rPr>
        <w:t>2018</w:t>
      </w:r>
    </w:p>
    <w:p w14:paraId="4FBC8467" w14:textId="77777777" w:rsidR="00240CD3" w:rsidRPr="009F5881" w:rsidRDefault="00240CD3">
      <w:pPr>
        <w:rPr>
          <w:rFonts w:ascii="Century Gothic" w:hAnsi="Century Gothic"/>
          <w:sz w:val="22"/>
          <w:szCs w:val="22"/>
        </w:rPr>
      </w:pPr>
    </w:p>
    <w:p w14:paraId="259B336B" w14:textId="4E105960" w:rsidR="00515D23" w:rsidRPr="00442D7F" w:rsidRDefault="00240CD3" w:rsidP="00240CD3">
      <w:pPr>
        <w:rPr>
          <w:rFonts w:ascii="Century Gothic" w:hAnsi="Century Gothic"/>
          <w:sz w:val="20"/>
          <w:szCs w:val="20"/>
        </w:rPr>
      </w:pPr>
      <w:r w:rsidRPr="00442D7F">
        <w:rPr>
          <w:rFonts w:ascii="Century Gothic" w:hAnsi="Century Gothic"/>
          <w:sz w:val="20"/>
          <w:szCs w:val="20"/>
        </w:rPr>
        <w:t xml:space="preserve">This document is tailored to provide a monthly overview of key </w:t>
      </w:r>
      <w:r w:rsidR="00B41595" w:rsidRPr="00442D7F">
        <w:rPr>
          <w:rFonts w:ascii="Century Gothic" w:hAnsi="Century Gothic"/>
          <w:sz w:val="20"/>
          <w:szCs w:val="20"/>
        </w:rPr>
        <w:t>consultations</w:t>
      </w:r>
      <w:r w:rsidR="000F0524">
        <w:rPr>
          <w:rFonts w:ascii="Century Gothic" w:hAnsi="Century Gothic"/>
          <w:sz w:val="20"/>
          <w:szCs w:val="20"/>
        </w:rPr>
        <w:t xml:space="preserve"> and committee inquiries</w:t>
      </w:r>
      <w:r w:rsidR="00F16D8D">
        <w:rPr>
          <w:rFonts w:ascii="Century Gothic" w:hAnsi="Century Gothic"/>
          <w:sz w:val="20"/>
          <w:szCs w:val="20"/>
        </w:rPr>
        <w:t xml:space="preserve"> (2016 onwards)</w:t>
      </w:r>
      <w:r w:rsidR="00B41595" w:rsidRPr="00442D7F">
        <w:rPr>
          <w:rFonts w:ascii="Century Gothic" w:hAnsi="Century Gothic"/>
          <w:sz w:val="20"/>
          <w:szCs w:val="20"/>
        </w:rPr>
        <w:t xml:space="preserve"> </w:t>
      </w:r>
      <w:r w:rsidRPr="00442D7F">
        <w:rPr>
          <w:rFonts w:ascii="Century Gothic" w:hAnsi="Century Gothic"/>
          <w:sz w:val="20"/>
          <w:szCs w:val="20"/>
        </w:rPr>
        <w:t>relevant to the</w:t>
      </w:r>
      <w:r w:rsidR="007757D4" w:rsidRPr="00442D7F">
        <w:rPr>
          <w:rFonts w:ascii="Century Gothic" w:hAnsi="Century Gothic"/>
          <w:sz w:val="20"/>
          <w:szCs w:val="20"/>
        </w:rPr>
        <w:t xml:space="preserve"> Association of Directors </w:t>
      </w:r>
      <w:r w:rsidR="00223CD1" w:rsidRPr="00442D7F">
        <w:rPr>
          <w:rFonts w:ascii="Century Gothic" w:hAnsi="Century Gothic"/>
          <w:sz w:val="20"/>
          <w:szCs w:val="20"/>
        </w:rPr>
        <w:t>of Environment, Economy, Planning and Transport</w:t>
      </w:r>
      <w:r w:rsidRPr="00442D7F">
        <w:rPr>
          <w:rFonts w:ascii="Century Gothic" w:hAnsi="Century Gothic"/>
          <w:sz w:val="20"/>
          <w:szCs w:val="20"/>
        </w:rPr>
        <w:t xml:space="preserve">.  </w:t>
      </w:r>
    </w:p>
    <w:p w14:paraId="0EB35622" w14:textId="77777777" w:rsidR="00117105" w:rsidRDefault="00117105" w:rsidP="00240CD3">
      <w:pPr>
        <w:rPr>
          <w:rFonts w:ascii="Century Gothic" w:hAnsi="Century Gothic"/>
          <w:sz w:val="20"/>
          <w:szCs w:val="20"/>
        </w:rPr>
      </w:pPr>
    </w:p>
    <w:p w14:paraId="621CC702" w14:textId="026BB1D5" w:rsidR="000F0524" w:rsidRDefault="000F0524" w:rsidP="00240CD3">
      <w:pPr>
        <w:rPr>
          <w:rFonts w:ascii="Century Gothic" w:hAnsi="Century Gothic"/>
          <w:b/>
          <w:color w:val="80B606" w:themeColor="accent1"/>
          <w:sz w:val="28"/>
          <w:szCs w:val="22"/>
        </w:rPr>
      </w:pPr>
      <w:r w:rsidRPr="000F0524">
        <w:rPr>
          <w:rFonts w:ascii="Century Gothic" w:hAnsi="Century Gothic"/>
          <w:b/>
          <w:color w:val="80B606" w:themeColor="accent1"/>
          <w:sz w:val="28"/>
          <w:szCs w:val="22"/>
        </w:rPr>
        <w:t>Department consultations</w:t>
      </w:r>
    </w:p>
    <w:p w14:paraId="73F99784" w14:textId="77777777" w:rsidR="003A20FF" w:rsidRPr="000F0524" w:rsidRDefault="003A20FF" w:rsidP="00240CD3">
      <w:pPr>
        <w:rPr>
          <w:rFonts w:ascii="Century Gothic" w:hAnsi="Century Gothic"/>
          <w:b/>
          <w:sz w:val="22"/>
          <w:szCs w:val="20"/>
        </w:rPr>
      </w:pPr>
    </w:p>
    <w:p w14:paraId="0E0407F2" w14:textId="55BEEC05" w:rsidR="003A20FF" w:rsidRDefault="00117105" w:rsidP="00240CD3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442D7F">
        <w:rPr>
          <w:rFonts w:ascii="Century Gothic" w:hAnsi="Century Gothic"/>
          <w:b/>
          <w:color w:val="80B606" w:themeColor="accent1"/>
          <w:sz w:val="20"/>
          <w:szCs w:val="20"/>
        </w:rPr>
        <w:t xml:space="preserve">Department for </w:t>
      </w:r>
      <w:r w:rsidR="009B5FB3" w:rsidRPr="00442D7F">
        <w:rPr>
          <w:rFonts w:ascii="Century Gothic" w:hAnsi="Century Gothic"/>
          <w:b/>
          <w:color w:val="80B606" w:themeColor="accent1"/>
          <w:sz w:val="20"/>
          <w:szCs w:val="20"/>
        </w:rPr>
        <w:t>Business</w:t>
      </w:r>
      <w:r w:rsidRPr="00442D7F">
        <w:rPr>
          <w:rFonts w:ascii="Century Gothic" w:hAnsi="Century Gothic"/>
          <w:b/>
          <w:color w:val="80B606" w:themeColor="accent1"/>
          <w:sz w:val="20"/>
          <w:szCs w:val="20"/>
        </w:rPr>
        <w:t>, Energy and Industrial Strategy</w:t>
      </w:r>
    </w:p>
    <w:p w14:paraId="6DE02883" w14:textId="29A5F9A6" w:rsidR="00DC0791" w:rsidRPr="00970231" w:rsidRDefault="00970231" w:rsidP="00C75BEE">
      <w:pPr>
        <w:rPr>
          <w:rFonts w:ascii="Century Gothic" w:hAnsi="Century Gothic"/>
          <w:sz w:val="20"/>
          <w:szCs w:val="20"/>
        </w:rPr>
      </w:pPr>
      <w:r w:rsidRPr="00970231">
        <w:rPr>
          <w:rFonts w:ascii="Century Gothic" w:hAnsi="Century Gothic"/>
          <w:sz w:val="20"/>
          <w:szCs w:val="20"/>
        </w:rPr>
        <w:t>No open consultations</w:t>
      </w:r>
      <w:r w:rsidRPr="00970231">
        <w:rPr>
          <w:rFonts w:ascii="Century Gothic" w:hAnsi="Century Gothic"/>
          <w:sz w:val="20"/>
          <w:szCs w:val="20"/>
        </w:rPr>
        <w:tab/>
      </w:r>
    </w:p>
    <w:p w14:paraId="4077EEA3" w14:textId="77777777" w:rsidR="00137BF9" w:rsidRDefault="00137BF9" w:rsidP="00C75BEE">
      <w:pPr>
        <w:rPr>
          <w:rFonts w:ascii="Century Gothic" w:hAnsi="Century Gothic"/>
          <w:b/>
          <w:color w:val="80B606" w:themeColor="accent1"/>
          <w:sz w:val="20"/>
          <w:szCs w:val="20"/>
        </w:rPr>
      </w:pPr>
    </w:p>
    <w:p w14:paraId="55F79028" w14:textId="1A7EC48F" w:rsidR="00C75BEE" w:rsidRDefault="00C75BEE" w:rsidP="00C75BEE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C75BEE">
        <w:rPr>
          <w:rFonts w:ascii="Century Gothic" w:hAnsi="Century Gothic"/>
          <w:b/>
          <w:color w:val="80B606" w:themeColor="accent1"/>
          <w:sz w:val="20"/>
          <w:szCs w:val="20"/>
        </w:rPr>
        <w:t>Department for Environment, Food and Rural Affairs</w:t>
      </w:r>
    </w:p>
    <w:p w14:paraId="2D336573" w14:textId="5F671EE2" w:rsidR="0019501B" w:rsidRDefault="00970231" w:rsidP="00ED3B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 open consultations </w:t>
      </w:r>
    </w:p>
    <w:p w14:paraId="540AB4BC" w14:textId="77777777" w:rsidR="00137BF9" w:rsidRDefault="00137BF9" w:rsidP="00ED3B87">
      <w:pPr>
        <w:rPr>
          <w:rFonts w:ascii="Century Gothic" w:hAnsi="Century Gothic"/>
          <w:sz w:val="20"/>
          <w:szCs w:val="20"/>
        </w:rPr>
      </w:pPr>
    </w:p>
    <w:p w14:paraId="10A20365" w14:textId="3818DF18" w:rsidR="00ED3B87" w:rsidRPr="0019501B" w:rsidRDefault="00ED3B87" w:rsidP="00ED3B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80B606" w:themeColor="accent1"/>
          <w:sz w:val="20"/>
          <w:szCs w:val="20"/>
        </w:rPr>
        <w:t>Ministry of Housing, Communities and Local Government</w:t>
      </w:r>
    </w:p>
    <w:p w14:paraId="7C743054" w14:textId="44DCFDBD" w:rsidR="0019501B" w:rsidRDefault="00E07F2E" w:rsidP="00540C5F">
      <w:pPr>
        <w:rPr>
          <w:rFonts w:ascii="Century Gothic" w:hAnsi="Century Gothic"/>
          <w:b/>
          <w:sz w:val="20"/>
          <w:szCs w:val="20"/>
        </w:rPr>
      </w:pPr>
      <w:r w:rsidRPr="00E07F2E">
        <w:rPr>
          <w:rFonts w:ascii="Century Gothic" w:hAnsi="Century Gothic"/>
          <w:b/>
          <w:sz w:val="20"/>
          <w:szCs w:val="20"/>
        </w:rPr>
        <w:t>Rents for social housing from 2020-21</w:t>
      </w:r>
    </w:p>
    <w:p w14:paraId="6CFF2648" w14:textId="0BDFD263" w:rsidR="00E07F2E" w:rsidRPr="00E07F2E" w:rsidRDefault="00E07F2E" w:rsidP="00540C5F">
      <w:pPr>
        <w:rPr>
          <w:rFonts w:ascii="Century Gothic" w:hAnsi="Century Gothic"/>
          <w:sz w:val="20"/>
          <w:szCs w:val="20"/>
        </w:rPr>
      </w:pPr>
      <w:r w:rsidRPr="00E07F2E">
        <w:rPr>
          <w:rFonts w:ascii="Century Gothic" w:hAnsi="Century Gothic"/>
          <w:sz w:val="20"/>
          <w:szCs w:val="20"/>
        </w:rPr>
        <w:t>We are seeking views on a proposed direction to the Regulator of Social Housing on social housing rents from 1 April 2020 onwards.</w:t>
      </w:r>
    </w:p>
    <w:p w14:paraId="2496E5E0" w14:textId="3D881416" w:rsidR="00E07F2E" w:rsidRDefault="00E07F2E" w:rsidP="00540C5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Closes on </w:t>
      </w:r>
      <w:r w:rsidRPr="00E07F2E">
        <w:rPr>
          <w:rFonts w:ascii="Century Gothic" w:hAnsi="Century Gothic"/>
          <w:b/>
          <w:sz w:val="20"/>
          <w:szCs w:val="20"/>
        </w:rPr>
        <w:t>11:45pm on 8 November 2018</w:t>
      </w:r>
    </w:p>
    <w:p w14:paraId="2877572D" w14:textId="22035B88" w:rsidR="00E07F2E" w:rsidRPr="00E07F2E" w:rsidRDefault="003432A1" w:rsidP="00540C5F">
      <w:pPr>
        <w:rPr>
          <w:rFonts w:ascii="Century Gothic" w:hAnsi="Century Gothic"/>
          <w:sz w:val="20"/>
          <w:szCs w:val="20"/>
        </w:rPr>
      </w:pPr>
      <w:hyperlink r:id="rId9" w:history="1">
        <w:r w:rsidR="00E07F2E" w:rsidRPr="00FF1EDD">
          <w:rPr>
            <w:rStyle w:val="Hyperlink"/>
            <w:rFonts w:ascii="Century Gothic" w:hAnsi="Century Gothic"/>
            <w:sz w:val="20"/>
            <w:szCs w:val="20"/>
          </w:rPr>
          <w:t>https://www.gov.uk/government/consultations/rents-for-social-housing-from-2020-to-2021</w:t>
        </w:r>
      </w:hyperlink>
      <w:r w:rsidR="00E07F2E">
        <w:rPr>
          <w:rFonts w:ascii="Century Gothic" w:hAnsi="Century Gothic"/>
          <w:sz w:val="20"/>
          <w:szCs w:val="20"/>
        </w:rPr>
        <w:t xml:space="preserve"> </w:t>
      </w:r>
    </w:p>
    <w:p w14:paraId="1D5E0510" w14:textId="77777777" w:rsidR="007D55BA" w:rsidRPr="001417FD" w:rsidRDefault="007D55BA" w:rsidP="00540C5F">
      <w:pPr>
        <w:rPr>
          <w:rFonts w:ascii="Century Gothic" w:hAnsi="Century Gothic"/>
          <w:b/>
          <w:sz w:val="20"/>
          <w:szCs w:val="20"/>
        </w:rPr>
      </w:pPr>
    </w:p>
    <w:p w14:paraId="2AC10C40" w14:textId="77777777" w:rsidR="00540C5F" w:rsidRDefault="001D3F91" w:rsidP="00540C5F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540C5F">
        <w:rPr>
          <w:rFonts w:ascii="Century Gothic" w:hAnsi="Century Gothic"/>
          <w:b/>
          <w:color w:val="80B606" w:themeColor="accent1"/>
          <w:sz w:val="20"/>
          <w:szCs w:val="20"/>
        </w:rPr>
        <w:t>Department for Transport</w:t>
      </w:r>
    </w:p>
    <w:p w14:paraId="3F353C53" w14:textId="58BCBE5C" w:rsidR="00527142" w:rsidRPr="00E07F2E" w:rsidRDefault="00E07F2E" w:rsidP="00540C5F">
      <w:pPr>
        <w:rPr>
          <w:rFonts w:ascii="Century Gothic" w:hAnsi="Century Gothic"/>
          <w:b/>
          <w:sz w:val="20"/>
          <w:szCs w:val="20"/>
        </w:rPr>
      </w:pPr>
      <w:r w:rsidRPr="00E07F2E">
        <w:rPr>
          <w:rFonts w:ascii="Century Gothic" w:hAnsi="Century Gothic"/>
          <w:b/>
          <w:sz w:val="20"/>
          <w:szCs w:val="20"/>
        </w:rPr>
        <w:t>RVAR exemption: door closure warning times for London underground trains</w:t>
      </w:r>
    </w:p>
    <w:p w14:paraId="5BDFB2C7" w14:textId="1F564798" w:rsidR="00E07F2E" w:rsidRDefault="00E07F2E" w:rsidP="00540C5F">
      <w:pPr>
        <w:rPr>
          <w:rFonts w:ascii="Century Gothic" w:hAnsi="Century Gothic"/>
          <w:sz w:val="20"/>
          <w:szCs w:val="20"/>
        </w:rPr>
      </w:pPr>
      <w:r w:rsidRPr="00E07F2E">
        <w:rPr>
          <w:rFonts w:ascii="Century Gothic" w:hAnsi="Century Gothic"/>
          <w:sz w:val="20"/>
          <w:szCs w:val="20"/>
        </w:rPr>
        <w:t>Proposal for an exemption for all London Underground Limited trains regarding the period of time an audio-visual warnings is given for before passenger door closure.</w:t>
      </w:r>
    </w:p>
    <w:p w14:paraId="79E1A880" w14:textId="31123B30" w:rsidR="00E66F54" w:rsidRDefault="00E07F2E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Closes on </w:t>
      </w:r>
      <w:r w:rsidRPr="00E07F2E">
        <w:rPr>
          <w:rFonts w:ascii="Century Gothic" w:hAnsi="Century Gothic"/>
          <w:b/>
          <w:bCs/>
          <w:sz w:val="20"/>
          <w:szCs w:val="20"/>
        </w:rPr>
        <w:t>11:45pm on 11 October 2019</w:t>
      </w:r>
    </w:p>
    <w:p w14:paraId="23756C31" w14:textId="45B1F8C1" w:rsidR="00E07F2E" w:rsidRDefault="003432A1">
      <w:pPr>
        <w:rPr>
          <w:rFonts w:ascii="Century Gothic" w:hAnsi="Century Gothic"/>
          <w:bCs/>
          <w:sz w:val="20"/>
          <w:szCs w:val="20"/>
        </w:rPr>
      </w:pPr>
      <w:hyperlink r:id="rId10" w:history="1">
        <w:r w:rsidR="00E07F2E" w:rsidRPr="00FF1EDD">
          <w:rPr>
            <w:rStyle w:val="Hyperlink"/>
            <w:rFonts w:ascii="Century Gothic" w:hAnsi="Century Gothic"/>
            <w:bCs/>
            <w:sz w:val="20"/>
            <w:szCs w:val="20"/>
          </w:rPr>
          <w:t>https://www.gov.uk/government/consultations/rvar-exemption-door-closure-warning-times-for-london-underground-trains</w:t>
        </w:r>
      </w:hyperlink>
      <w:r w:rsidR="00E07F2E">
        <w:rPr>
          <w:rFonts w:ascii="Century Gothic" w:hAnsi="Century Gothic"/>
          <w:bCs/>
          <w:sz w:val="20"/>
          <w:szCs w:val="20"/>
        </w:rPr>
        <w:t xml:space="preserve"> </w:t>
      </w:r>
    </w:p>
    <w:p w14:paraId="51196F31" w14:textId="77777777" w:rsidR="00E07F2E" w:rsidRDefault="00E07F2E">
      <w:pPr>
        <w:rPr>
          <w:rFonts w:ascii="Century Gothic" w:hAnsi="Century Gothic"/>
          <w:bCs/>
          <w:sz w:val="20"/>
          <w:szCs w:val="20"/>
        </w:rPr>
      </w:pPr>
    </w:p>
    <w:p w14:paraId="57CB8CBB" w14:textId="264D196C" w:rsidR="00E07F2E" w:rsidRPr="00E07F2E" w:rsidRDefault="00E07F2E">
      <w:pPr>
        <w:rPr>
          <w:rFonts w:ascii="Century Gothic" w:hAnsi="Century Gothic"/>
          <w:b/>
          <w:bCs/>
          <w:sz w:val="20"/>
          <w:szCs w:val="20"/>
        </w:rPr>
      </w:pPr>
      <w:r w:rsidRPr="00E07F2E">
        <w:rPr>
          <w:rFonts w:ascii="Century Gothic" w:hAnsi="Century Gothic"/>
          <w:b/>
          <w:bCs/>
          <w:sz w:val="20"/>
          <w:szCs w:val="20"/>
        </w:rPr>
        <w:t>RVAR exemption: Nexus boarding devices</w:t>
      </w:r>
    </w:p>
    <w:p w14:paraId="76D5032C" w14:textId="5C0896E4" w:rsidR="00E07F2E" w:rsidRDefault="00E07F2E">
      <w:pPr>
        <w:rPr>
          <w:rFonts w:ascii="Century Gothic" w:hAnsi="Century Gothic"/>
          <w:bCs/>
          <w:sz w:val="20"/>
          <w:szCs w:val="20"/>
        </w:rPr>
      </w:pPr>
      <w:r w:rsidRPr="00E07F2E">
        <w:rPr>
          <w:rFonts w:ascii="Century Gothic" w:hAnsi="Century Gothic"/>
          <w:bCs/>
          <w:sz w:val="20"/>
          <w:szCs w:val="20"/>
        </w:rPr>
        <w:t>Tyne and Wear Passenger Transport Executive, trading as Nexus, has applied for exemption to routinely use boarding devices at wheelchair accessible doors.</w:t>
      </w:r>
    </w:p>
    <w:p w14:paraId="50918CC8" w14:textId="7F33A573" w:rsidR="00E07F2E" w:rsidRPr="00E07F2E" w:rsidRDefault="00E07F2E">
      <w:pPr>
        <w:rPr>
          <w:rFonts w:ascii="Century Gothic" w:hAnsi="Century Gothic"/>
          <w:b/>
          <w:bCs/>
          <w:sz w:val="20"/>
          <w:szCs w:val="20"/>
        </w:rPr>
      </w:pPr>
      <w:r w:rsidRPr="00E07F2E">
        <w:rPr>
          <w:rFonts w:ascii="Century Gothic" w:hAnsi="Century Gothic"/>
          <w:b/>
          <w:bCs/>
          <w:sz w:val="20"/>
          <w:szCs w:val="20"/>
        </w:rPr>
        <w:t>Closes on 11:45pm on 11 October 2018</w:t>
      </w:r>
    </w:p>
    <w:p w14:paraId="319A3756" w14:textId="4213731B" w:rsidR="00E07F2E" w:rsidRDefault="003432A1">
      <w:pPr>
        <w:rPr>
          <w:rFonts w:ascii="Century Gothic" w:hAnsi="Century Gothic"/>
          <w:bCs/>
          <w:sz w:val="20"/>
          <w:szCs w:val="20"/>
        </w:rPr>
      </w:pPr>
      <w:hyperlink r:id="rId11" w:history="1">
        <w:r w:rsidR="00E07F2E" w:rsidRPr="00FF1EDD">
          <w:rPr>
            <w:rStyle w:val="Hyperlink"/>
            <w:rFonts w:ascii="Century Gothic" w:hAnsi="Century Gothic"/>
            <w:bCs/>
            <w:sz w:val="20"/>
            <w:szCs w:val="20"/>
          </w:rPr>
          <w:t>https://www.gov.uk/government/consultations/rvar-exemption-nexus-boarding-devices</w:t>
        </w:r>
      </w:hyperlink>
      <w:r w:rsidR="00E07F2E">
        <w:rPr>
          <w:rFonts w:ascii="Century Gothic" w:hAnsi="Century Gothic"/>
          <w:bCs/>
          <w:sz w:val="20"/>
          <w:szCs w:val="20"/>
        </w:rPr>
        <w:t xml:space="preserve"> </w:t>
      </w:r>
    </w:p>
    <w:p w14:paraId="75C5F46E" w14:textId="77777777" w:rsidR="00970231" w:rsidRDefault="00970231">
      <w:pPr>
        <w:rPr>
          <w:rFonts w:ascii="Century Gothic" w:hAnsi="Century Gothic"/>
          <w:bCs/>
          <w:sz w:val="20"/>
          <w:szCs w:val="20"/>
        </w:rPr>
      </w:pPr>
    </w:p>
    <w:p w14:paraId="463F1347" w14:textId="639AA254" w:rsidR="00970231" w:rsidRPr="00970231" w:rsidRDefault="00970231">
      <w:pPr>
        <w:rPr>
          <w:rFonts w:ascii="Century Gothic" w:hAnsi="Century Gothic"/>
          <w:b/>
          <w:bCs/>
          <w:sz w:val="20"/>
          <w:szCs w:val="20"/>
        </w:rPr>
      </w:pPr>
      <w:r w:rsidRPr="00970231">
        <w:rPr>
          <w:rFonts w:ascii="Century Gothic" w:hAnsi="Century Gothic"/>
          <w:b/>
          <w:bCs/>
          <w:sz w:val="20"/>
          <w:szCs w:val="20"/>
        </w:rPr>
        <w:t>New cycling offences: causing death or serious injury when cycling</w:t>
      </w:r>
    </w:p>
    <w:p w14:paraId="3E524C14" w14:textId="47035775" w:rsidR="00970231" w:rsidRDefault="00970231">
      <w:pPr>
        <w:rPr>
          <w:rFonts w:ascii="Century Gothic" w:hAnsi="Century Gothic"/>
          <w:bCs/>
          <w:sz w:val="20"/>
          <w:szCs w:val="20"/>
        </w:rPr>
      </w:pPr>
      <w:r w:rsidRPr="00970231">
        <w:rPr>
          <w:rFonts w:ascii="Century Gothic" w:hAnsi="Century Gothic"/>
          <w:bCs/>
          <w:sz w:val="20"/>
          <w:szCs w:val="20"/>
        </w:rPr>
        <w:t>Seeks views on proposed new offences of causing death or serious injury while cycling and changes to the existing offences of dangerous and careless cycling.</w:t>
      </w:r>
    </w:p>
    <w:p w14:paraId="663F0B0E" w14:textId="7DE7F9E8" w:rsidR="00970231" w:rsidRPr="00970231" w:rsidRDefault="00970231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Closes on </w:t>
      </w:r>
      <w:r w:rsidRPr="00970231">
        <w:rPr>
          <w:rFonts w:ascii="Century Gothic" w:hAnsi="Century Gothic"/>
          <w:b/>
          <w:bCs/>
          <w:sz w:val="20"/>
          <w:szCs w:val="20"/>
        </w:rPr>
        <w:t>11:45pm on 5 November 2018</w:t>
      </w:r>
    </w:p>
    <w:p w14:paraId="38F9B6FF" w14:textId="4F9C9107" w:rsidR="00970231" w:rsidRPr="00E07F2E" w:rsidRDefault="003432A1">
      <w:pPr>
        <w:rPr>
          <w:rFonts w:ascii="Century Gothic" w:hAnsi="Century Gothic"/>
          <w:bCs/>
          <w:sz w:val="20"/>
          <w:szCs w:val="20"/>
        </w:rPr>
      </w:pPr>
      <w:hyperlink r:id="rId12" w:history="1">
        <w:r w:rsidR="00970231" w:rsidRPr="006753FB">
          <w:rPr>
            <w:rStyle w:val="Hyperlink"/>
            <w:rFonts w:ascii="Century Gothic" w:hAnsi="Century Gothic"/>
            <w:bCs/>
            <w:sz w:val="20"/>
            <w:szCs w:val="20"/>
          </w:rPr>
          <w:t>https://www.gov.uk/government/consultations/new-cycling-offences-causing-death-or-serious-injury-when-cycling</w:t>
        </w:r>
      </w:hyperlink>
      <w:r w:rsidR="00970231">
        <w:rPr>
          <w:rFonts w:ascii="Century Gothic" w:hAnsi="Century Gothic"/>
          <w:bCs/>
          <w:sz w:val="20"/>
          <w:szCs w:val="20"/>
        </w:rPr>
        <w:t xml:space="preserve"> </w:t>
      </w:r>
    </w:p>
    <w:p w14:paraId="6AC45FC7" w14:textId="77777777" w:rsidR="00E07F2E" w:rsidRDefault="00E07F2E">
      <w:pPr>
        <w:rPr>
          <w:rFonts w:ascii="Century Gothic" w:hAnsi="Century Gothic"/>
          <w:b/>
          <w:bCs/>
          <w:sz w:val="20"/>
          <w:szCs w:val="20"/>
        </w:rPr>
      </w:pPr>
    </w:p>
    <w:p w14:paraId="7AE3BECD" w14:textId="49397775" w:rsidR="00CF2762" w:rsidRDefault="008669D2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442D7F">
        <w:rPr>
          <w:rFonts w:ascii="Century Gothic" w:hAnsi="Century Gothic"/>
          <w:b/>
          <w:color w:val="80B606" w:themeColor="accent1"/>
          <w:sz w:val="20"/>
          <w:szCs w:val="20"/>
        </w:rPr>
        <w:t>HM Treasury</w:t>
      </w:r>
    </w:p>
    <w:p w14:paraId="610A3E7E" w14:textId="07318956" w:rsidR="00E66F54" w:rsidRDefault="00970231" w:rsidP="00D25A0B">
      <w:p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70231">
        <w:rPr>
          <w:rFonts w:ascii="Century Gothic" w:hAnsi="Century Gothic"/>
          <w:b/>
          <w:color w:val="000000" w:themeColor="text1"/>
          <w:sz w:val="20"/>
          <w:szCs w:val="20"/>
        </w:rPr>
        <w:t>Draft Banks and Building Societies (Priorities on Insolvency) Order 2018: technical consultation</w:t>
      </w:r>
    </w:p>
    <w:p w14:paraId="7D55ECF1" w14:textId="67633E40" w:rsidR="00970231" w:rsidRDefault="00970231" w:rsidP="00D25A0B">
      <w:pPr>
        <w:rPr>
          <w:rFonts w:ascii="Century Gothic" w:hAnsi="Century Gothic"/>
          <w:color w:val="000000" w:themeColor="text1"/>
          <w:sz w:val="20"/>
          <w:szCs w:val="20"/>
        </w:rPr>
      </w:pPr>
      <w:r w:rsidRPr="00970231">
        <w:rPr>
          <w:rFonts w:ascii="Century Gothic" w:hAnsi="Century Gothic"/>
          <w:color w:val="000000" w:themeColor="text1"/>
          <w:sz w:val="20"/>
          <w:szCs w:val="20"/>
        </w:rPr>
        <w:t>Seeking views on the government’s approach to transpose the EU Bank Creditor Hierarchy Directive.</w:t>
      </w:r>
    </w:p>
    <w:p w14:paraId="65580C97" w14:textId="446F3C28" w:rsidR="00970231" w:rsidRPr="00970231" w:rsidRDefault="00970231" w:rsidP="00D25A0B">
      <w:p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70231">
        <w:rPr>
          <w:rFonts w:ascii="Century Gothic" w:hAnsi="Century Gothic"/>
          <w:b/>
          <w:color w:val="000000" w:themeColor="text1"/>
          <w:sz w:val="20"/>
          <w:szCs w:val="20"/>
        </w:rPr>
        <w:t>Closes on 11:59pm on 10 October 2018</w:t>
      </w:r>
    </w:p>
    <w:p w14:paraId="126E6BC1" w14:textId="15385213" w:rsidR="00970231" w:rsidRPr="00970231" w:rsidRDefault="003432A1" w:rsidP="00D25A0B">
      <w:pPr>
        <w:rPr>
          <w:rFonts w:ascii="Century Gothic" w:hAnsi="Century Gothic"/>
          <w:color w:val="000000" w:themeColor="text1"/>
          <w:sz w:val="20"/>
          <w:szCs w:val="20"/>
        </w:rPr>
      </w:pPr>
      <w:hyperlink r:id="rId13" w:history="1">
        <w:r w:rsidR="00970231" w:rsidRPr="006753FB">
          <w:rPr>
            <w:rStyle w:val="Hyperlink"/>
            <w:rFonts w:ascii="Century Gothic" w:hAnsi="Century Gothic"/>
            <w:sz w:val="20"/>
            <w:szCs w:val="20"/>
          </w:rPr>
          <w:t>https://www.gov.uk/government/consultations/draft-banks-and-building-societies-priorities-on-insolvency-order-2018-technical-consultation</w:t>
        </w:r>
      </w:hyperlink>
      <w:r w:rsidR="0097023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312897D7" w14:textId="77777777" w:rsidR="00970231" w:rsidRDefault="00970231" w:rsidP="00D25A0B">
      <w:pPr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77DFA47F" w14:textId="56795BC6" w:rsidR="00D25A0B" w:rsidRPr="00C75BEE" w:rsidRDefault="00D25A0B" w:rsidP="00D25A0B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C75BEE">
        <w:rPr>
          <w:rFonts w:ascii="Century Gothic" w:hAnsi="Century Gothic"/>
          <w:b/>
          <w:color w:val="80B606" w:themeColor="accent1"/>
          <w:sz w:val="20"/>
          <w:szCs w:val="20"/>
        </w:rPr>
        <w:t xml:space="preserve">Department for </w:t>
      </w:r>
      <w:r>
        <w:rPr>
          <w:rFonts w:ascii="Century Gothic" w:hAnsi="Century Gothic"/>
          <w:b/>
          <w:color w:val="80B606" w:themeColor="accent1"/>
          <w:sz w:val="20"/>
          <w:szCs w:val="20"/>
        </w:rPr>
        <w:t>Exiting the European Union</w:t>
      </w:r>
    </w:p>
    <w:p w14:paraId="2F2B5774" w14:textId="6AE6E6BD" w:rsidR="00606ABE" w:rsidRDefault="00BB029D">
      <w:pPr>
        <w:rPr>
          <w:rFonts w:ascii="Century Gothic" w:hAnsi="Century Gothic"/>
          <w:color w:val="80B606" w:themeColor="accent1"/>
          <w:sz w:val="20"/>
          <w:szCs w:val="20"/>
        </w:rPr>
      </w:pPr>
      <w:r w:rsidRPr="007317F9">
        <w:rPr>
          <w:rFonts w:ascii="Century Gothic" w:hAnsi="Century Gothic"/>
          <w:sz w:val="20"/>
          <w:szCs w:val="20"/>
        </w:rPr>
        <w:t>No open consultations currently</w:t>
      </w:r>
    </w:p>
    <w:p w14:paraId="16B80A67" w14:textId="77777777" w:rsidR="00781117" w:rsidRDefault="00781117">
      <w:pPr>
        <w:rPr>
          <w:rFonts w:ascii="Century Gothic" w:hAnsi="Century Gothic"/>
          <w:color w:val="80B606" w:themeColor="accent1"/>
          <w:sz w:val="20"/>
          <w:szCs w:val="20"/>
        </w:rPr>
      </w:pPr>
    </w:p>
    <w:p w14:paraId="6B81EA7C" w14:textId="530BD77E" w:rsidR="00515D23" w:rsidRDefault="00515D23" w:rsidP="00515D23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b/>
          <w:color w:val="80B606" w:themeColor="accent1"/>
          <w:sz w:val="28"/>
          <w:szCs w:val="22"/>
        </w:rPr>
        <w:t xml:space="preserve">Current committee </w:t>
      </w:r>
      <w:r w:rsidR="00DD58F6">
        <w:rPr>
          <w:rFonts w:ascii="Century Gothic" w:hAnsi="Century Gothic"/>
          <w:b/>
          <w:color w:val="80B606" w:themeColor="accent1"/>
          <w:sz w:val="28"/>
          <w:szCs w:val="22"/>
        </w:rPr>
        <w:t>consultations &amp; inquiries</w:t>
      </w:r>
    </w:p>
    <w:p w14:paraId="793AD6E6" w14:textId="77777777" w:rsidR="00C84B9E" w:rsidRDefault="00C84B9E" w:rsidP="00515D23">
      <w:pPr>
        <w:rPr>
          <w:rFonts w:ascii="Century Gothic" w:hAnsi="Century Gothic"/>
          <w:b/>
          <w:color w:val="80B606" w:themeColor="accent1"/>
          <w:sz w:val="20"/>
          <w:szCs w:val="20"/>
        </w:rPr>
      </w:pPr>
    </w:p>
    <w:p w14:paraId="312634B4" w14:textId="77777777" w:rsidR="00515D23" w:rsidRDefault="00515D23" w:rsidP="00515D23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E87289">
        <w:rPr>
          <w:rFonts w:ascii="Century Gothic" w:hAnsi="Century Gothic"/>
          <w:b/>
          <w:color w:val="80B606" w:themeColor="accent1"/>
          <w:sz w:val="20"/>
          <w:szCs w:val="20"/>
        </w:rPr>
        <w:t>Transport Committee</w:t>
      </w:r>
    </w:p>
    <w:p w14:paraId="335B1A50" w14:textId="77777777" w:rsidR="00970231" w:rsidRPr="003C6DDC" w:rsidRDefault="00970231" w:rsidP="0097023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 inquiries </w:t>
      </w:r>
    </w:p>
    <w:p w14:paraId="4AA5A98A" w14:textId="77777777" w:rsidR="003C6DDC" w:rsidRDefault="003C6DDC" w:rsidP="00DD58F6">
      <w:pPr>
        <w:rPr>
          <w:rFonts w:ascii="Century Gothic" w:hAnsi="Century Gothic"/>
          <w:b/>
          <w:color w:val="80B606" w:themeColor="accent1"/>
          <w:sz w:val="20"/>
          <w:szCs w:val="20"/>
        </w:rPr>
      </w:pPr>
    </w:p>
    <w:p w14:paraId="0F439261" w14:textId="175102C0" w:rsidR="001C2480" w:rsidRDefault="00515D23" w:rsidP="00DD58F6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E87289">
        <w:rPr>
          <w:rFonts w:ascii="Century Gothic" w:hAnsi="Century Gothic"/>
          <w:b/>
          <w:color w:val="80B606" w:themeColor="accent1"/>
          <w:sz w:val="20"/>
          <w:szCs w:val="20"/>
        </w:rPr>
        <w:t>Science and Technology Committee</w:t>
      </w:r>
    </w:p>
    <w:p w14:paraId="1D3A1430" w14:textId="44F0D390" w:rsidR="003C6DDC" w:rsidRPr="003C6DDC" w:rsidRDefault="003C6DDC" w:rsidP="0047611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4B68BB">
        <w:rPr>
          <w:rFonts w:ascii="Century Gothic" w:hAnsi="Century Gothic"/>
          <w:sz w:val="20"/>
          <w:szCs w:val="20"/>
        </w:rPr>
        <w:t xml:space="preserve">No inquiries </w:t>
      </w:r>
    </w:p>
    <w:p w14:paraId="2D313062" w14:textId="77777777" w:rsidR="003C6DDC" w:rsidRPr="0047611B" w:rsidRDefault="003C6DDC" w:rsidP="0047611B">
      <w:pPr>
        <w:rPr>
          <w:rFonts w:ascii="Century Gothic" w:hAnsi="Century Gothic"/>
          <w:b/>
          <w:sz w:val="20"/>
          <w:szCs w:val="20"/>
        </w:rPr>
      </w:pPr>
    </w:p>
    <w:p w14:paraId="70C863F1" w14:textId="51D1E11E" w:rsidR="00515D23" w:rsidRPr="00485E25" w:rsidRDefault="00574C1C" w:rsidP="00515D23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>
        <w:rPr>
          <w:rFonts w:ascii="Century Gothic" w:hAnsi="Century Gothic"/>
          <w:b/>
          <w:color w:val="80B606" w:themeColor="accent1"/>
          <w:sz w:val="20"/>
          <w:szCs w:val="20"/>
        </w:rPr>
        <w:t xml:space="preserve">Housing, </w:t>
      </w:r>
      <w:r w:rsidR="00515D23" w:rsidRPr="00E87289">
        <w:rPr>
          <w:rFonts w:ascii="Century Gothic" w:hAnsi="Century Gothic"/>
          <w:b/>
          <w:color w:val="80B606" w:themeColor="accent1"/>
          <w:sz w:val="20"/>
          <w:szCs w:val="20"/>
        </w:rPr>
        <w:t>Communities and Local Government Committee</w:t>
      </w:r>
    </w:p>
    <w:p w14:paraId="02DF0EC8" w14:textId="65F11753" w:rsidR="004A3297" w:rsidRDefault="004B68BB" w:rsidP="00515D23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No inquiries </w:t>
      </w:r>
    </w:p>
    <w:p w14:paraId="38141E4C" w14:textId="77777777" w:rsidR="00527142" w:rsidRDefault="00527142" w:rsidP="00515D23">
      <w:pPr>
        <w:rPr>
          <w:rFonts w:ascii="Century Gothic" w:hAnsi="Century Gothic"/>
          <w:sz w:val="20"/>
          <w:szCs w:val="20"/>
          <w:lang w:val="en-US"/>
        </w:rPr>
      </w:pPr>
    </w:p>
    <w:p w14:paraId="66E8C5CC" w14:textId="77777777" w:rsidR="003C6DDC" w:rsidRPr="00E87289" w:rsidRDefault="003C6DDC" w:rsidP="00515D23">
      <w:pPr>
        <w:rPr>
          <w:rFonts w:ascii="Century Gothic" w:hAnsi="Century Gothic"/>
          <w:sz w:val="20"/>
          <w:szCs w:val="20"/>
          <w:lang w:val="en-US"/>
        </w:rPr>
      </w:pPr>
    </w:p>
    <w:p w14:paraId="4FC8E870" w14:textId="77777777" w:rsidR="00515D23" w:rsidRDefault="00515D23" w:rsidP="00515D23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E87289">
        <w:rPr>
          <w:rFonts w:ascii="Century Gothic" w:hAnsi="Century Gothic"/>
          <w:b/>
          <w:color w:val="80B606" w:themeColor="accent1"/>
          <w:sz w:val="20"/>
          <w:szCs w:val="20"/>
        </w:rPr>
        <w:t>Business Energy and Industrial Strategy Committee</w:t>
      </w:r>
    </w:p>
    <w:p w14:paraId="7A4769FA" w14:textId="77777777" w:rsidR="004B68BB" w:rsidRDefault="004B68BB" w:rsidP="004B68BB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No inquiries </w:t>
      </w:r>
    </w:p>
    <w:p w14:paraId="398CAF23" w14:textId="77777777" w:rsidR="00521F1A" w:rsidRDefault="00521F1A" w:rsidP="00515D23">
      <w:pPr>
        <w:rPr>
          <w:rFonts w:ascii="Century Gothic" w:hAnsi="Century Gothic"/>
          <w:sz w:val="20"/>
          <w:szCs w:val="20"/>
        </w:rPr>
      </w:pPr>
    </w:p>
    <w:p w14:paraId="6B5ACBCD" w14:textId="77777777" w:rsidR="00574C1C" w:rsidRPr="00436B59" w:rsidRDefault="00574C1C" w:rsidP="00DD58F6">
      <w:pPr>
        <w:rPr>
          <w:rFonts w:ascii="Century Gothic" w:hAnsi="Century Gothic"/>
          <w:sz w:val="20"/>
          <w:szCs w:val="20"/>
        </w:rPr>
      </w:pPr>
    </w:p>
    <w:p w14:paraId="17E0C36A" w14:textId="4936A952" w:rsidR="00477725" w:rsidRDefault="00515D23" w:rsidP="003B0A08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E87289">
        <w:rPr>
          <w:rFonts w:ascii="Century Gothic" w:hAnsi="Century Gothic"/>
          <w:b/>
          <w:color w:val="80B606" w:themeColor="accent1"/>
          <w:sz w:val="20"/>
          <w:szCs w:val="20"/>
        </w:rPr>
        <w:t>EFRA</w:t>
      </w:r>
      <w:r w:rsidR="00574C1C">
        <w:rPr>
          <w:rFonts w:ascii="Century Gothic" w:hAnsi="Century Gothic"/>
          <w:b/>
          <w:color w:val="80B606" w:themeColor="accent1"/>
          <w:sz w:val="20"/>
          <w:szCs w:val="20"/>
        </w:rPr>
        <w:t xml:space="preserve"> Committee </w:t>
      </w:r>
    </w:p>
    <w:p w14:paraId="25A2C912" w14:textId="0BF5E3F3" w:rsidR="00AB5B0F" w:rsidRPr="00970231" w:rsidRDefault="00970231" w:rsidP="003B0A08">
      <w:pPr>
        <w:rPr>
          <w:rFonts w:ascii="Century Gothic" w:hAnsi="Century Gothic"/>
          <w:b/>
          <w:sz w:val="20"/>
          <w:szCs w:val="20"/>
        </w:rPr>
      </w:pPr>
      <w:r w:rsidRPr="00970231">
        <w:rPr>
          <w:rFonts w:ascii="Century Gothic" w:hAnsi="Century Gothic"/>
          <w:b/>
          <w:sz w:val="20"/>
          <w:szCs w:val="20"/>
        </w:rPr>
        <w:t>Agriculture Bill inquiry</w:t>
      </w:r>
    </w:p>
    <w:p w14:paraId="7336AA41" w14:textId="653E7F49" w:rsidR="00970231" w:rsidRPr="00970231" w:rsidRDefault="003432A1" w:rsidP="003B0A08">
      <w:pPr>
        <w:rPr>
          <w:rFonts w:ascii="Century Gothic" w:hAnsi="Century Gothic"/>
          <w:sz w:val="20"/>
          <w:szCs w:val="20"/>
        </w:rPr>
      </w:pPr>
      <w:hyperlink r:id="rId14" w:history="1">
        <w:r w:rsidR="00970231" w:rsidRPr="006753FB">
          <w:rPr>
            <w:rStyle w:val="Hyperlink"/>
            <w:rFonts w:ascii="Century Gothic" w:hAnsi="Century Gothic"/>
            <w:sz w:val="20"/>
            <w:szCs w:val="20"/>
          </w:rPr>
          <w:t>https://www.parliament.uk/business/committees/committees-a-z/commons-select/environment-food-and-rural-affairs-committee/inquiries/parliament-2017/agriculture-bill-17-19/</w:t>
        </w:r>
      </w:hyperlink>
      <w:r w:rsidR="00970231">
        <w:rPr>
          <w:rFonts w:ascii="Century Gothic" w:hAnsi="Century Gothic"/>
          <w:sz w:val="20"/>
          <w:szCs w:val="20"/>
        </w:rPr>
        <w:t xml:space="preserve"> </w:t>
      </w:r>
    </w:p>
    <w:p w14:paraId="132E7CAC" w14:textId="77777777" w:rsidR="00970231" w:rsidRDefault="00970231" w:rsidP="003B0A08">
      <w:pPr>
        <w:rPr>
          <w:rFonts w:ascii="Century Gothic" w:hAnsi="Century Gothic"/>
          <w:b/>
          <w:color w:val="5F8804" w:themeColor="accent1" w:themeShade="BF"/>
          <w:sz w:val="20"/>
          <w:szCs w:val="20"/>
        </w:rPr>
      </w:pPr>
    </w:p>
    <w:p w14:paraId="143C9624" w14:textId="4C65C102" w:rsidR="003B0A08" w:rsidRDefault="003B0A08" w:rsidP="003B0A08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3B0A08">
        <w:rPr>
          <w:rFonts w:ascii="Century Gothic" w:hAnsi="Century Gothic"/>
          <w:b/>
          <w:color w:val="80B606" w:themeColor="accent1"/>
          <w:sz w:val="20"/>
          <w:szCs w:val="20"/>
        </w:rPr>
        <w:t>E</w:t>
      </w:r>
      <w:r>
        <w:rPr>
          <w:rFonts w:ascii="Century Gothic" w:hAnsi="Century Gothic"/>
          <w:b/>
          <w:color w:val="80B606" w:themeColor="accent1"/>
          <w:sz w:val="20"/>
          <w:szCs w:val="20"/>
        </w:rPr>
        <w:t>nvironmental Audit Committee</w:t>
      </w:r>
    </w:p>
    <w:p w14:paraId="05A3E661" w14:textId="77777777" w:rsidR="0057329F" w:rsidRDefault="0057329F" w:rsidP="009B6AF7">
      <w:pPr>
        <w:rPr>
          <w:rFonts w:ascii="Century Gothic" w:hAnsi="Century Gothic"/>
          <w:b/>
          <w:color w:val="80B606" w:themeColor="accent1"/>
          <w:sz w:val="20"/>
          <w:szCs w:val="20"/>
        </w:rPr>
      </w:pPr>
    </w:p>
    <w:p w14:paraId="67CCA4FB" w14:textId="0B58238E" w:rsidR="009B6AF7" w:rsidRDefault="009B6AF7" w:rsidP="009B6AF7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>
        <w:rPr>
          <w:rFonts w:ascii="Century Gothic" w:hAnsi="Century Gothic"/>
          <w:b/>
          <w:color w:val="80B606" w:themeColor="accent1"/>
          <w:sz w:val="20"/>
          <w:szCs w:val="20"/>
        </w:rPr>
        <w:t>Exiting the European Union</w:t>
      </w:r>
    </w:p>
    <w:p w14:paraId="7CC917FB" w14:textId="77777777" w:rsidR="004B68BB" w:rsidRDefault="004B68BB" w:rsidP="004B68BB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No inquiries </w:t>
      </w:r>
    </w:p>
    <w:p w14:paraId="42682DC4" w14:textId="77777777" w:rsidR="00574C1C" w:rsidRDefault="00574C1C" w:rsidP="00515D23">
      <w:pPr>
        <w:rPr>
          <w:rFonts w:ascii="Century Gothic" w:hAnsi="Century Gothic"/>
          <w:sz w:val="20"/>
          <w:szCs w:val="20"/>
          <w:lang w:val="en-US"/>
        </w:rPr>
      </w:pPr>
    </w:p>
    <w:p w14:paraId="3102CEF4" w14:textId="77777777" w:rsidR="00515D23" w:rsidRPr="00E87289" w:rsidRDefault="00515D23" w:rsidP="00515D23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E87289">
        <w:rPr>
          <w:rFonts w:ascii="Century Gothic" w:hAnsi="Century Gothic"/>
          <w:b/>
          <w:color w:val="80B606" w:themeColor="accent1"/>
          <w:sz w:val="20"/>
          <w:szCs w:val="20"/>
        </w:rPr>
        <w:t>National Infrastructure Commission</w:t>
      </w:r>
    </w:p>
    <w:p w14:paraId="5E80A750" w14:textId="39C4821D" w:rsidR="004A3297" w:rsidRPr="004A3297" w:rsidRDefault="004A3297" w:rsidP="004A3297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 </w:t>
      </w:r>
    </w:p>
    <w:sectPr w:rsidR="004A3297" w:rsidRPr="004A3297" w:rsidSect="00240CD3">
      <w:footerReference w:type="even" r:id="rId15"/>
      <w:foot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C8B8E" w14:textId="77777777" w:rsidR="00970231" w:rsidRDefault="00970231" w:rsidP="002330FB">
      <w:r>
        <w:separator/>
      </w:r>
    </w:p>
  </w:endnote>
  <w:endnote w:type="continuationSeparator" w:id="0">
    <w:p w14:paraId="54B27177" w14:textId="77777777" w:rsidR="00970231" w:rsidRDefault="00970231" w:rsidP="0023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B920A" w14:textId="5BFC7D74" w:rsidR="00970231" w:rsidRDefault="003432A1">
    <w:pPr>
      <w:pStyle w:val="Footer"/>
    </w:pPr>
    <w:sdt>
      <w:sdtPr>
        <w:id w:val="969400743"/>
        <w:placeholder>
          <w:docPart w:val="AC233D80FA518C4696BE93E67C3DEA63"/>
        </w:placeholder>
        <w:temporary/>
        <w:showingPlcHdr/>
      </w:sdtPr>
      <w:sdtEndPr/>
      <w:sdtContent>
        <w:r w:rsidR="00970231">
          <w:t>[Type text]</w:t>
        </w:r>
      </w:sdtContent>
    </w:sdt>
    <w:r w:rsidR="00970231">
      <w:ptab w:relativeTo="margin" w:alignment="center" w:leader="none"/>
    </w:r>
    <w:sdt>
      <w:sdtPr>
        <w:id w:val="969400748"/>
        <w:placeholder>
          <w:docPart w:val="57D9046F48954E4E804EB71A37DBAB78"/>
        </w:placeholder>
        <w:temporary/>
        <w:showingPlcHdr/>
      </w:sdtPr>
      <w:sdtEndPr/>
      <w:sdtContent>
        <w:r w:rsidR="00970231">
          <w:t>[Type text]</w:t>
        </w:r>
      </w:sdtContent>
    </w:sdt>
    <w:r w:rsidR="00970231">
      <w:ptab w:relativeTo="margin" w:alignment="right" w:leader="none"/>
    </w:r>
    <w:sdt>
      <w:sdtPr>
        <w:id w:val="969400753"/>
        <w:placeholder>
          <w:docPart w:val="B745B09047D4E84C9131E0F9E75AC2A6"/>
        </w:placeholder>
        <w:temporary/>
        <w:showingPlcHdr/>
      </w:sdtPr>
      <w:sdtEndPr/>
      <w:sdtContent>
        <w:r w:rsidR="00970231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33960" w14:textId="3C866847" w:rsidR="00970231" w:rsidRDefault="00970231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0B5B51D9" wp14:editId="7739DDAC">
          <wp:extent cx="2057400" cy="10032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 logo lor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00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3F516" w14:textId="77777777" w:rsidR="00970231" w:rsidRDefault="00970231" w:rsidP="002330FB">
      <w:r>
        <w:separator/>
      </w:r>
    </w:p>
  </w:footnote>
  <w:footnote w:type="continuationSeparator" w:id="0">
    <w:p w14:paraId="3177BD22" w14:textId="77777777" w:rsidR="00970231" w:rsidRDefault="00970231" w:rsidP="0023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745844"/>
    <w:multiLevelType w:val="hybridMultilevel"/>
    <w:tmpl w:val="D9D6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5374A"/>
    <w:multiLevelType w:val="hybridMultilevel"/>
    <w:tmpl w:val="026A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16DAA"/>
    <w:multiLevelType w:val="hybridMultilevel"/>
    <w:tmpl w:val="DBFA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C228B"/>
    <w:multiLevelType w:val="hybridMultilevel"/>
    <w:tmpl w:val="34B0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93C83"/>
    <w:multiLevelType w:val="hybridMultilevel"/>
    <w:tmpl w:val="43BE3D62"/>
    <w:lvl w:ilvl="0" w:tplc="89FAE5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B9BD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0D6177"/>
    <w:multiLevelType w:val="hybridMultilevel"/>
    <w:tmpl w:val="410E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A5538"/>
    <w:multiLevelType w:val="hybridMultilevel"/>
    <w:tmpl w:val="872C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824D0"/>
    <w:multiLevelType w:val="hybridMultilevel"/>
    <w:tmpl w:val="9C6C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8286B"/>
    <w:multiLevelType w:val="hybridMultilevel"/>
    <w:tmpl w:val="7F429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AA7C56"/>
    <w:multiLevelType w:val="hybridMultilevel"/>
    <w:tmpl w:val="7E7C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A7D4E"/>
    <w:multiLevelType w:val="hybridMultilevel"/>
    <w:tmpl w:val="CC0E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16CA2"/>
    <w:multiLevelType w:val="hybridMultilevel"/>
    <w:tmpl w:val="B336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030AD"/>
    <w:multiLevelType w:val="hybridMultilevel"/>
    <w:tmpl w:val="0A1C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E2DF4"/>
    <w:multiLevelType w:val="hybridMultilevel"/>
    <w:tmpl w:val="3A1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742D2"/>
    <w:multiLevelType w:val="hybridMultilevel"/>
    <w:tmpl w:val="8E86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429EB"/>
    <w:multiLevelType w:val="hybridMultilevel"/>
    <w:tmpl w:val="A492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E4742"/>
    <w:multiLevelType w:val="hybridMultilevel"/>
    <w:tmpl w:val="E9761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BD5F87"/>
    <w:multiLevelType w:val="hybridMultilevel"/>
    <w:tmpl w:val="0F769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FE7146"/>
    <w:multiLevelType w:val="hybridMultilevel"/>
    <w:tmpl w:val="B5808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7337F"/>
    <w:multiLevelType w:val="hybridMultilevel"/>
    <w:tmpl w:val="D384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706D6"/>
    <w:multiLevelType w:val="hybridMultilevel"/>
    <w:tmpl w:val="F4B0A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0572E0"/>
    <w:multiLevelType w:val="hybridMultilevel"/>
    <w:tmpl w:val="A3321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2701D2"/>
    <w:multiLevelType w:val="hybridMultilevel"/>
    <w:tmpl w:val="F512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B0EC0"/>
    <w:multiLevelType w:val="hybridMultilevel"/>
    <w:tmpl w:val="28CC9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5E441B"/>
    <w:multiLevelType w:val="hybridMultilevel"/>
    <w:tmpl w:val="0CA09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9C4EC1"/>
    <w:multiLevelType w:val="hybridMultilevel"/>
    <w:tmpl w:val="1C62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01414"/>
    <w:multiLevelType w:val="hybridMultilevel"/>
    <w:tmpl w:val="F582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C0391"/>
    <w:multiLevelType w:val="hybridMultilevel"/>
    <w:tmpl w:val="96B8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92666"/>
    <w:multiLevelType w:val="hybridMultilevel"/>
    <w:tmpl w:val="844A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4"/>
  </w:num>
  <w:num w:numId="5">
    <w:abstractNumId w:val="11"/>
  </w:num>
  <w:num w:numId="6">
    <w:abstractNumId w:val="24"/>
  </w:num>
  <w:num w:numId="7">
    <w:abstractNumId w:val="1"/>
  </w:num>
  <w:num w:numId="8">
    <w:abstractNumId w:val="20"/>
  </w:num>
  <w:num w:numId="9">
    <w:abstractNumId w:val="28"/>
  </w:num>
  <w:num w:numId="10">
    <w:abstractNumId w:val="17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26"/>
  </w:num>
  <w:num w:numId="16">
    <w:abstractNumId w:val="7"/>
  </w:num>
  <w:num w:numId="17">
    <w:abstractNumId w:val="10"/>
  </w:num>
  <w:num w:numId="18">
    <w:abstractNumId w:val="8"/>
  </w:num>
  <w:num w:numId="19">
    <w:abstractNumId w:val="18"/>
  </w:num>
  <w:num w:numId="20">
    <w:abstractNumId w:val="21"/>
  </w:num>
  <w:num w:numId="21">
    <w:abstractNumId w:val="19"/>
  </w:num>
  <w:num w:numId="22">
    <w:abstractNumId w:val="14"/>
  </w:num>
  <w:num w:numId="23">
    <w:abstractNumId w:val="25"/>
  </w:num>
  <w:num w:numId="24">
    <w:abstractNumId w:val="12"/>
  </w:num>
  <w:num w:numId="25">
    <w:abstractNumId w:val="23"/>
  </w:num>
  <w:num w:numId="26">
    <w:abstractNumId w:val="29"/>
  </w:num>
  <w:num w:numId="27">
    <w:abstractNumId w:val="2"/>
  </w:num>
  <w:num w:numId="28">
    <w:abstractNumId w:val="3"/>
  </w:num>
  <w:num w:numId="29">
    <w:abstractNumId w:val="13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D3"/>
    <w:rsid w:val="00001628"/>
    <w:rsid w:val="00003515"/>
    <w:rsid w:val="00022944"/>
    <w:rsid w:val="00023474"/>
    <w:rsid w:val="00023594"/>
    <w:rsid w:val="0002573F"/>
    <w:rsid w:val="00050DF7"/>
    <w:rsid w:val="00063C56"/>
    <w:rsid w:val="00066362"/>
    <w:rsid w:val="00081514"/>
    <w:rsid w:val="00086601"/>
    <w:rsid w:val="0009349A"/>
    <w:rsid w:val="000A3690"/>
    <w:rsid w:val="000A495E"/>
    <w:rsid w:val="000B1979"/>
    <w:rsid w:val="000B7749"/>
    <w:rsid w:val="000F0524"/>
    <w:rsid w:val="0010117A"/>
    <w:rsid w:val="001027E3"/>
    <w:rsid w:val="00105EBC"/>
    <w:rsid w:val="00117105"/>
    <w:rsid w:val="001203C0"/>
    <w:rsid w:val="001262A8"/>
    <w:rsid w:val="00126501"/>
    <w:rsid w:val="00132DEF"/>
    <w:rsid w:val="00137BF9"/>
    <w:rsid w:val="001417FD"/>
    <w:rsid w:val="001865AF"/>
    <w:rsid w:val="0019501B"/>
    <w:rsid w:val="001A35C6"/>
    <w:rsid w:val="001A62AE"/>
    <w:rsid w:val="001B765C"/>
    <w:rsid w:val="001C0DE2"/>
    <w:rsid w:val="001C2480"/>
    <w:rsid w:val="001D09A3"/>
    <w:rsid w:val="001D3F91"/>
    <w:rsid w:val="001D72E8"/>
    <w:rsid w:val="002001DD"/>
    <w:rsid w:val="00203C9C"/>
    <w:rsid w:val="002047EF"/>
    <w:rsid w:val="00205604"/>
    <w:rsid w:val="00214112"/>
    <w:rsid w:val="00214E70"/>
    <w:rsid w:val="00223CD1"/>
    <w:rsid w:val="0023079A"/>
    <w:rsid w:val="002330FB"/>
    <w:rsid w:val="00240CD3"/>
    <w:rsid w:val="00243AD6"/>
    <w:rsid w:val="00245869"/>
    <w:rsid w:val="002517FF"/>
    <w:rsid w:val="00276EC0"/>
    <w:rsid w:val="00290E75"/>
    <w:rsid w:val="002933B8"/>
    <w:rsid w:val="002A021D"/>
    <w:rsid w:val="002B146C"/>
    <w:rsid w:val="002B52B8"/>
    <w:rsid w:val="002C1629"/>
    <w:rsid w:val="002C406E"/>
    <w:rsid w:val="002C69EC"/>
    <w:rsid w:val="002D31C8"/>
    <w:rsid w:val="002F3A61"/>
    <w:rsid w:val="002F4C9A"/>
    <w:rsid w:val="00302057"/>
    <w:rsid w:val="0031005E"/>
    <w:rsid w:val="00340EBD"/>
    <w:rsid w:val="0034217E"/>
    <w:rsid w:val="003432A1"/>
    <w:rsid w:val="003542E1"/>
    <w:rsid w:val="003654F0"/>
    <w:rsid w:val="0037082D"/>
    <w:rsid w:val="003756CA"/>
    <w:rsid w:val="003A20FF"/>
    <w:rsid w:val="003A3E82"/>
    <w:rsid w:val="003A3EE5"/>
    <w:rsid w:val="003B0A08"/>
    <w:rsid w:val="003B354A"/>
    <w:rsid w:val="003B36C0"/>
    <w:rsid w:val="003C1F8E"/>
    <w:rsid w:val="003C38E1"/>
    <w:rsid w:val="003C6DDC"/>
    <w:rsid w:val="003D3655"/>
    <w:rsid w:val="003D372C"/>
    <w:rsid w:val="003F6CC3"/>
    <w:rsid w:val="00401A6A"/>
    <w:rsid w:val="00416827"/>
    <w:rsid w:val="004170F1"/>
    <w:rsid w:val="0042702E"/>
    <w:rsid w:val="00436B59"/>
    <w:rsid w:val="00442D7F"/>
    <w:rsid w:val="004525EE"/>
    <w:rsid w:val="00464462"/>
    <w:rsid w:val="00472D95"/>
    <w:rsid w:val="0047611B"/>
    <w:rsid w:val="0047666B"/>
    <w:rsid w:val="00477725"/>
    <w:rsid w:val="00485E25"/>
    <w:rsid w:val="004902DC"/>
    <w:rsid w:val="00491591"/>
    <w:rsid w:val="004A3297"/>
    <w:rsid w:val="004A4559"/>
    <w:rsid w:val="004A5EA5"/>
    <w:rsid w:val="004A63EA"/>
    <w:rsid w:val="004A6539"/>
    <w:rsid w:val="004B0BC7"/>
    <w:rsid w:val="004B68BB"/>
    <w:rsid w:val="004C009C"/>
    <w:rsid w:val="004D7A9D"/>
    <w:rsid w:val="004E12D8"/>
    <w:rsid w:val="004F4BB7"/>
    <w:rsid w:val="00503DBD"/>
    <w:rsid w:val="00515D23"/>
    <w:rsid w:val="005207F8"/>
    <w:rsid w:val="00521F1A"/>
    <w:rsid w:val="00527142"/>
    <w:rsid w:val="00540C5F"/>
    <w:rsid w:val="005517FE"/>
    <w:rsid w:val="005535E4"/>
    <w:rsid w:val="0056370E"/>
    <w:rsid w:val="005710A3"/>
    <w:rsid w:val="00572FC1"/>
    <w:rsid w:val="0057329F"/>
    <w:rsid w:val="00574C1C"/>
    <w:rsid w:val="0057575C"/>
    <w:rsid w:val="0059431B"/>
    <w:rsid w:val="005A0D90"/>
    <w:rsid w:val="005C035B"/>
    <w:rsid w:val="005C309B"/>
    <w:rsid w:val="006007F8"/>
    <w:rsid w:val="006009F6"/>
    <w:rsid w:val="006013DF"/>
    <w:rsid w:val="00606ABE"/>
    <w:rsid w:val="00616135"/>
    <w:rsid w:val="00624081"/>
    <w:rsid w:val="00627B6E"/>
    <w:rsid w:val="00635250"/>
    <w:rsid w:val="00651926"/>
    <w:rsid w:val="00657762"/>
    <w:rsid w:val="00660A05"/>
    <w:rsid w:val="00666588"/>
    <w:rsid w:val="006673C0"/>
    <w:rsid w:val="0068368F"/>
    <w:rsid w:val="00686235"/>
    <w:rsid w:val="00691BF8"/>
    <w:rsid w:val="0069392D"/>
    <w:rsid w:val="0069685A"/>
    <w:rsid w:val="006A4537"/>
    <w:rsid w:val="006C386F"/>
    <w:rsid w:val="006C4E50"/>
    <w:rsid w:val="006C5F2B"/>
    <w:rsid w:val="006C7609"/>
    <w:rsid w:val="006E21E4"/>
    <w:rsid w:val="006E38AA"/>
    <w:rsid w:val="006F0FED"/>
    <w:rsid w:val="006F3DC3"/>
    <w:rsid w:val="007317F9"/>
    <w:rsid w:val="00770B7D"/>
    <w:rsid w:val="007757D4"/>
    <w:rsid w:val="00781117"/>
    <w:rsid w:val="007B2C64"/>
    <w:rsid w:val="007B6943"/>
    <w:rsid w:val="007B7CFC"/>
    <w:rsid w:val="007C2C07"/>
    <w:rsid w:val="007D112A"/>
    <w:rsid w:val="007D55BA"/>
    <w:rsid w:val="007F661F"/>
    <w:rsid w:val="007F7BC7"/>
    <w:rsid w:val="00800C70"/>
    <w:rsid w:val="008032DC"/>
    <w:rsid w:val="008102A8"/>
    <w:rsid w:val="00811E0B"/>
    <w:rsid w:val="00812F23"/>
    <w:rsid w:val="0081556A"/>
    <w:rsid w:val="00816755"/>
    <w:rsid w:val="008322DA"/>
    <w:rsid w:val="00837D09"/>
    <w:rsid w:val="00844D8B"/>
    <w:rsid w:val="00851A73"/>
    <w:rsid w:val="008669D2"/>
    <w:rsid w:val="0088148A"/>
    <w:rsid w:val="008C12ED"/>
    <w:rsid w:val="008C188D"/>
    <w:rsid w:val="008C2381"/>
    <w:rsid w:val="008D36A4"/>
    <w:rsid w:val="008D441E"/>
    <w:rsid w:val="008D6E96"/>
    <w:rsid w:val="008F1591"/>
    <w:rsid w:val="008F6E87"/>
    <w:rsid w:val="00916195"/>
    <w:rsid w:val="00924BEF"/>
    <w:rsid w:val="00925941"/>
    <w:rsid w:val="009277CA"/>
    <w:rsid w:val="00931BF2"/>
    <w:rsid w:val="00933C6C"/>
    <w:rsid w:val="009354A6"/>
    <w:rsid w:val="009374F6"/>
    <w:rsid w:val="009375F6"/>
    <w:rsid w:val="0094377D"/>
    <w:rsid w:val="0095038B"/>
    <w:rsid w:val="00954739"/>
    <w:rsid w:val="00954962"/>
    <w:rsid w:val="00963954"/>
    <w:rsid w:val="00970231"/>
    <w:rsid w:val="00970EC7"/>
    <w:rsid w:val="00980A11"/>
    <w:rsid w:val="00986A2F"/>
    <w:rsid w:val="00987288"/>
    <w:rsid w:val="00993CFE"/>
    <w:rsid w:val="009A0700"/>
    <w:rsid w:val="009A78EC"/>
    <w:rsid w:val="009B5FB3"/>
    <w:rsid w:val="009B6AF7"/>
    <w:rsid w:val="009E20AE"/>
    <w:rsid w:val="009E54E2"/>
    <w:rsid w:val="009E635F"/>
    <w:rsid w:val="009F3711"/>
    <w:rsid w:val="009F577F"/>
    <w:rsid w:val="009F5881"/>
    <w:rsid w:val="00A26C1B"/>
    <w:rsid w:val="00A55C7A"/>
    <w:rsid w:val="00A9401E"/>
    <w:rsid w:val="00AA180A"/>
    <w:rsid w:val="00AB3DAB"/>
    <w:rsid w:val="00AB5B0F"/>
    <w:rsid w:val="00AD49B6"/>
    <w:rsid w:val="00AD6BCE"/>
    <w:rsid w:val="00AE1F83"/>
    <w:rsid w:val="00AE4B4F"/>
    <w:rsid w:val="00AF24C7"/>
    <w:rsid w:val="00B0438B"/>
    <w:rsid w:val="00B12E8D"/>
    <w:rsid w:val="00B14B86"/>
    <w:rsid w:val="00B14D00"/>
    <w:rsid w:val="00B2095F"/>
    <w:rsid w:val="00B23B02"/>
    <w:rsid w:val="00B300F7"/>
    <w:rsid w:val="00B3565C"/>
    <w:rsid w:val="00B41595"/>
    <w:rsid w:val="00B43DDD"/>
    <w:rsid w:val="00B464E5"/>
    <w:rsid w:val="00B51957"/>
    <w:rsid w:val="00B51A2F"/>
    <w:rsid w:val="00B70CBD"/>
    <w:rsid w:val="00B776EF"/>
    <w:rsid w:val="00B81D12"/>
    <w:rsid w:val="00B916D3"/>
    <w:rsid w:val="00B9234A"/>
    <w:rsid w:val="00B96C61"/>
    <w:rsid w:val="00B97C19"/>
    <w:rsid w:val="00BA3AF0"/>
    <w:rsid w:val="00BA46AE"/>
    <w:rsid w:val="00BB029D"/>
    <w:rsid w:val="00BB68F9"/>
    <w:rsid w:val="00BC089F"/>
    <w:rsid w:val="00BC36E7"/>
    <w:rsid w:val="00BD6711"/>
    <w:rsid w:val="00BD7C2B"/>
    <w:rsid w:val="00BF2E08"/>
    <w:rsid w:val="00BF5E3E"/>
    <w:rsid w:val="00C233DE"/>
    <w:rsid w:val="00C26CE7"/>
    <w:rsid w:val="00C42004"/>
    <w:rsid w:val="00C4245D"/>
    <w:rsid w:val="00C50F87"/>
    <w:rsid w:val="00C55B6B"/>
    <w:rsid w:val="00C60DBF"/>
    <w:rsid w:val="00C60E6D"/>
    <w:rsid w:val="00C71A3D"/>
    <w:rsid w:val="00C72EC6"/>
    <w:rsid w:val="00C75BEE"/>
    <w:rsid w:val="00C76276"/>
    <w:rsid w:val="00C80E68"/>
    <w:rsid w:val="00C84681"/>
    <w:rsid w:val="00C84B9E"/>
    <w:rsid w:val="00C86D37"/>
    <w:rsid w:val="00C873D4"/>
    <w:rsid w:val="00C9722C"/>
    <w:rsid w:val="00CA315A"/>
    <w:rsid w:val="00CB04F3"/>
    <w:rsid w:val="00CB3385"/>
    <w:rsid w:val="00CB41B6"/>
    <w:rsid w:val="00CC58F4"/>
    <w:rsid w:val="00CD2F94"/>
    <w:rsid w:val="00CF2762"/>
    <w:rsid w:val="00CF393A"/>
    <w:rsid w:val="00D01E0F"/>
    <w:rsid w:val="00D03A8F"/>
    <w:rsid w:val="00D21C11"/>
    <w:rsid w:val="00D25A0B"/>
    <w:rsid w:val="00D558D3"/>
    <w:rsid w:val="00D615FD"/>
    <w:rsid w:val="00D74E5E"/>
    <w:rsid w:val="00D771ED"/>
    <w:rsid w:val="00D81E98"/>
    <w:rsid w:val="00D9286D"/>
    <w:rsid w:val="00D95623"/>
    <w:rsid w:val="00DA7ADD"/>
    <w:rsid w:val="00DB0D39"/>
    <w:rsid w:val="00DB647C"/>
    <w:rsid w:val="00DC0791"/>
    <w:rsid w:val="00DC1293"/>
    <w:rsid w:val="00DC2AF5"/>
    <w:rsid w:val="00DD3E3D"/>
    <w:rsid w:val="00DD58F6"/>
    <w:rsid w:val="00DE29FD"/>
    <w:rsid w:val="00DE3DF1"/>
    <w:rsid w:val="00DF16BA"/>
    <w:rsid w:val="00DF18CE"/>
    <w:rsid w:val="00DF76C6"/>
    <w:rsid w:val="00E02E47"/>
    <w:rsid w:val="00E07E8F"/>
    <w:rsid w:val="00E07F2E"/>
    <w:rsid w:val="00E16C7E"/>
    <w:rsid w:val="00E306B0"/>
    <w:rsid w:val="00E4100B"/>
    <w:rsid w:val="00E42646"/>
    <w:rsid w:val="00E51C3C"/>
    <w:rsid w:val="00E6085D"/>
    <w:rsid w:val="00E615CC"/>
    <w:rsid w:val="00E66F54"/>
    <w:rsid w:val="00E763EB"/>
    <w:rsid w:val="00E76A36"/>
    <w:rsid w:val="00E87289"/>
    <w:rsid w:val="00EA0A2A"/>
    <w:rsid w:val="00EA4EA7"/>
    <w:rsid w:val="00EA5584"/>
    <w:rsid w:val="00EC7DAB"/>
    <w:rsid w:val="00ED0BDB"/>
    <w:rsid w:val="00ED3B87"/>
    <w:rsid w:val="00EE4FD0"/>
    <w:rsid w:val="00EF692B"/>
    <w:rsid w:val="00F015EF"/>
    <w:rsid w:val="00F036AD"/>
    <w:rsid w:val="00F16D8D"/>
    <w:rsid w:val="00F45396"/>
    <w:rsid w:val="00F54FF2"/>
    <w:rsid w:val="00F67D67"/>
    <w:rsid w:val="00F714DB"/>
    <w:rsid w:val="00FA26F2"/>
    <w:rsid w:val="00FA64BD"/>
    <w:rsid w:val="00FA7276"/>
    <w:rsid w:val="00FC4779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778E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7F661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0F87"/>
    <w:rPr>
      <w:color w:val="00B0F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F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3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F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FB"/>
    <w:rPr>
      <w:rFonts w:ascii="Lucida Grande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D771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4E5E"/>
    <w:rPr>
      <w:color w:val="0070C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5F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661F"/>
    <w:rPr>
      <w:rFonts w:ascii="Times" w:hAnsi="Times"/>
      <w:b/>
      <w:bCs/>
      <w:kern w:val="36"/>
      <w:sz w:val="48"/>
      <w:szCs w:val="48"/>
      <w:lang w:val="en-GB"/>
    </w:rPr>
  </w:style>
  <w:style w:type="character" w:customStyle="1" w:styleId="apple-converted-space">
    <w:name w:val="apple-converted-space"/>
    <w:basedOn w:val="DefaultParagraphFont"/>
    <w:rsid w:val="004A6539"/>
  </w:style>
  <w:style w:type="character" w:styleId="Strong">
    <w:name w:val="Strong"/>
    <w:basedOn w:val="DefaultParagraphFont"/>
    <w:uiPriority w:val="22"/>
    <w:qFormat/>
    <w:rsid w:val="00AE1F83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E51C3C"/>
    <w:pPr>
      <w:spacing w:before="240"/>
      <w:outlineLvl w:val="0"/>
    </w:pPr>
    <w:rPr>
      <w:rFonts w:ascii="Arial" w:eastAsia="Times New Roman" w:hAnsi="Arial" w:cs="Arial"/>
      <w:b/>
      <w:bCs/>
      <w:kern w:val="28"/>
      <w:sz w:val="20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E51C3C"/>
    <w:rPr>
      <w:rFonts w:ascii="Arial" w:eastAsia="Times New Roman" w:hAnsi="Arial" w:cs="Arial"/>
      <w:b/>
      <w:bCs/>
      <w:kern w:val="28"/>
      <w:sz w:val="20"/>
      <w:szCs w:val="32"/>
      <w:lang w:val="en-GB" w:eastAsia="en-GB"/>
    </w:rPr>
  </w:style>
  <w:style w:type="paragraph" w:customStyle="1" w:styleId="ng-scope">
    <w:name w:val="ng-scope"/>
    <w:basedOn w:val="Normal"/>
    <w:rsid w:val="00C72EC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7F661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0F87"/>
    <w:rPr>
      <w:color w:val="00B0F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F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3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F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FB"/>
    <w:rPr>
      <w:rFonts w:ascii="Lucida Grande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D771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4E5E"/>
    <w:rPr>
      <w:color w:val="0070C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5F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661F"/>
    <w:rPr>
      <w:rFonts w:ascii="Times" w:hAnsi="Times"/>
      <w:b/>
      <w:bCs/>
      <w:kern w:val="36"/>
      <w:sz w:val="48"/>
      <w:szCs w:val="48"/>
      <w:lang w:val="en-GB"/>
    </w:rPr>
  </w:style>
  <w:style w:type="character" w:customStyle="1" w:styleId="apple-converted-space">
    <w:name w:val="apple-converted-space"/>
    <w:basedOn w:val="DefaultParagraphFont"/>
    <w:rsid w:val="004A6539"/>
  </w:style>
  <w:style w:type="character" w:styleId="Strong">
    <w:name w:val="Strong"/>
    <w:basedOn w:val="DefaultParagraphFont"/>
    <w:uiPriority w:val="22"/>
    <w:qFormat/>
    <w:rsid w:val="00AE1F83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E51C3C"/>
    <w:pPr>
      <w:spacing w:before="240"/>
      <w:outlineLvl w:val="0"/>
    </w:pPr>
    <w:rPr>
      <w:rFonts w:ascii="Arial" w:eastAsia="Times New Roman" w:hAnsi="Arial" w:cs="Arial"/>
      <w:b/>
      <w:bCs/>
      <w:kern w:val="28"/>
      <w:sz w:val="20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E51C3C"/>
    <w:rPr>
      <w:rFonts w:ascii="Arial" w:eastAsia="Times New Roman" w:hAnsi="Arial" w:cs="Arial"/>
      <w:b/>
      <w:bCs/>
      <w:kern w:val="28"/>
      <w:sz w:val="20"/>
      <w:szCs w:val="32"/>
      <w:lang w:val="en-GB" w:eastAsia="en-GB"/>
    </w:rPr>
  </w:style>
  <w:style w:type="paragraph" w:customStyle="1" w:styleId="ng-scope">
    <w:name w:val="ng-scope"/>
    <w:basedOn w:val="Normal"/>
    <w:rsid w:val="00C72EC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4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657">
              <w:marLeft w:val="0"/>
              <w:marRight w:val="0"/>
              <w:marTop w:val="0"/>
              <w:marBottom w:val="300"/>
              <w:divBdr>
                <w:top w:val="single" w:sz="6" w:space="8" w:color="777777"/>
                <w:left w:val="single" w:sz="6" w:space="8" w:color="777777"/>
                <w:bottom w:val="single" w:sz="6" w:space="8" w:color="777777"/>
                <w:right w:val="single" w:sz="6" w:space="8" w:color="777777"/>
              </w:divBdr>
              <w:divsChild>
                <w:div w:id="11948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61860">
                  <w:marLeft w:val="0"/>
                  <w:marRight w:val="0"/>
                  <w:marTop w:val="225"/>
                  <w:marBottom w:val="300"/>
                  <w:divBdr>
                    <w:top w:val="single" w:sz="6" w:space="8" w:color="777777"/>
                    <w:left w:val="single" w:sz="6" w:space="8" w:color="777777"/>
                    <w:bottom w:val="single" w:sz="6" w:space="8" w:color="777777"/>
                    <w:right w:val="single" w:sz="6" w:space="8" w:color="777777"/>
                  </w:divBdr>
                </w:div>
              </w:divsChild>
            </w:div>
          </w:divsChild>
        </w:div>
      </w:divsChild>
    </w:div>
    <w:div w:id="51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9334"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2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668">
              <w:marLeft w:val="225"/>
              <w:marRight w:val="225"/>
              <w:marTop w:val="0"/>
              <w:marBottom w:val="0"/>
              <w:divBdr>
                <w:top w:val="single" w:sz="6" w:space="0" w:color="BFC1C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1555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4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6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0491">
          <w:marLeft w:val="-150"/>
          <w:marRight w:val="0"/>
          <w:marTop w:val="0"/>
          <w:marBottom w:val="0"/>
          <w:divBdr>
            <w:top w:val="none" w:sz="0" w:space="0" w:color="auto"/>
            <w:left w:val="single" w:sz="6" w:space="11" w:color="FFFFFF"/>
            <w:bottom w:val="none" w:sz="0" w:space="0" w:color="auto"/>
            <w:right w:val="none" w:sz="0" w:space="0" w:color="auto"/>
          </w:divBdr>
        </w:div>
        <w:div w:id="21264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3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3967">
              <w:marLeft w:val="0"/>
              <w:marRight w:val="0"/>
              <w:marTop w:val="0"/>
              <w:marBottom w:val="300"/>
              <w:divBdr>
                <w:top w:val="single" w:sz="6" w:space="8" w:color="777777"/>
                <w:left w:val="single" w:sz="6" w:space="8" w:color="777777"/>
                <w:bottom w:val="single" w:sz="6" w:space="8" w:color="777777"/>
                <w:right w:val="single" w:sz="6" w:space="8" w:color="777777"/>
              </w:divBdr>
              <w:divsChild>
                <w:div w:id="1328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7441">
                  <w:marLeft w:val="0"/>
                  <w:marRight w:val="0"/>
                  <w:marTop w:val="225"/>
                  <w:marBottom w:val="300"/>
                  <w:divBdr>
                    <w:top w:val="single" w:sz="6" w:space="8" w:color="777777"/>
                    <w:left w:val="single" w:sz="6" w:space="8" w:color="777777"/>
                    <w:bottom w:val="single" w:sz="6" w:space="8" w:color="777777"/>
                    <w:right w:val="single" w:sz="6" w:space="8" w:color="777777"/>
                  </w:divBdr>
                </w:div>
              </w:divsChild>
            </w:div>
          </w:divsChild>
        </w:div>
      </w:divsChild>
    </w:div>
    <w:div w:id="1842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633">
          <w:marLeft w:val="-150"/>
          <w:marRight w:val="0"/>
          <w:marTop w:val="0"/>
          <w:marBottom w:val="0"/>
          <w:divBdr>
            <w:top w:val="none" w:sz="0" w:space="0" w:color="auto"/>
            <w:left w:val="single" w:sz="6" w:space="11" w:color="FFFFFF"/>
            <w:bottom w:val="none" w:sz="0" w:space="0" w:color="auto"/>
            <w:right w:val="none" w:sz="0" w:space="0" w:color="auto"/>
          </w:divBdr>
        </w:div>
      </w:divsChild>
    </w:div>
    <w:div w:id="1867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526"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34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142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gov.uk/government/consultations/rvar-exemption-nexus-boarding-devices" TargetMode="External"/><Relationship Id="rId12" Type="http://schemas.openxmlformats.org/officeDocument/2006/relationships/hyperlink" Target="https://www.gov.uk/government/consultations/new-cycling-offences-causing-death-or-serious-injury-when-cycling" TargetMode="External"/><Relationship Id="rId13" Type="http://schemas.openxmlformats.org/officeDocument/2006/relationships/hyperlink" Target="https://www.gov.uk/government/consultations/draft-banks-and-building-societies-priorities-on-insolvency-order-2018-technical-consultation" TargetMode="External"/><Relationship Id="rId14" Type="http://schemas.openxmlformats.org/officeDocument/2006/relationships/hyperlink" Target="https://www.parliament.uk/business/committees/committees-a-z/commons-select/environment-food-and-rural-affairs-committee/inquiries/parliament-2017/agriculture-bill-17-19/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gov.uk/government/consultations/rents-for-social-housing-from-2020-to-2021" TargetMode="External"/><Relationship Id="rId10" Type="http://schemas.openxmlformats.org/officeDocument/2006/relationships/hyperlink" Target="https://www.gov.uk/government/consultations/rvar-exemption-door-closure-warning-times-for-london-underground-train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233D80FA518C4696BE93E67C3DE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37B0-E37C-1647-B7D2-0B99D5658B23}"/>
      </w:docPartPr>
      <w:docPartBody>
        <w:p w14:paraId="7568CFD6" w14:textId="4266C720" w:rsidR="00DF112B" w:rsidRDefault="00DF112B" w:rsidP="00DF112B">
          <w:pPr>
            <w:pStyle w:val="AC233D80FA518C4696BE93E67C3DEA63"/>
          </w:pPr>
          <w:r>
            <w:t>[Type text]</w:t>
          </w:r>
        </w:p>
      </w:docPartBody>
    </w:docPart>
    <w:docPart>
      <w:docPartPr>
        <w:name w:val="57D9046F48954E4E804EB71A37DB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A6844-765E-924D-A1D7-4C4EB12057E7}"/>
      </w:docPartPr>
      <w:docPartBody>
        <w:p w14:paraId="0B393B3D" w14:textId="6B8734D6" w:rsidR="00DF112B" w:rsidRDefault="00DF112B" w:rsidP="00DF112B">
          <w:pPr>
            <w:pStyle w:val="57D9046F48954E4E804EB71A37DBAB78"/>
          </w:pPr>
          <w:r>
            <w:t>[Type text]</w:t>
          </w:r>
        </w:p>
      </w:docPartBody>
    </w:docPart>
    <w:docPart>
      <w:docPartPr>
        <w:name w:val="B745B09047D4E84C9131E0F9E75AC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B3981-A112-8B44-B6AF-52E7A106393F}"/>
      </w:docPartPr>
      <w:docPartBody>
        <w:p w14:paraId="713E8C87" w14:textId="0F51D041" w:rsidR="00DF112B" w:rsidRDefault="00DF112B" w:rsidP="00DF112B">
          <w:pPr>
            <w:pStyle w:val="B745B09047D4E84C9131E0F9E75AC2A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2B"/>
    <w:rsid w:val="00040BF2"/>
    <w:rsid w:val="000855D7"/>
    <w:rsid w:val="000A1634"/>
    <w:rsid w:val="000E2553"/>
    <w:rsid w:val="00100207"/>
    <w:rsid w:val="00137123"/>
    <w:rsid w:val="00176E22"/>
    <w:rsid w:val="00185791"/>
    <w:rsid w:val="0020165A"/>
    <w:rsid w:val="00260094"/>
    <w:rsid w:val="00267D44"/>
    <w:rsid w:val="002D50E6"/>
    <w:rsid w:val="002E0880"/>
    <w:rsid w:val="003905A0"/>
    <w:rsid w:val="003C18AF"/>
    <w:rsid w:val="003D6C4C"/>
    <w:rsid w:val="00481C96"/>
    <w:rsid w:val="00577699"/>
    <w:rsid w:val="00632415"/>
    <w:rsid w:val="0065162C"/>
    <w:rsid w:val="00660367"/>
    <w:rsid w:val="007308F8"/>
    <w:rsid w:val="00743E17"/>
    <w:rsid w:val="00756F7D"/>
    <w:rsid w:val="007A5AD7"/>
    <w:rsid w:val="007E4D68"/>
    <w:rsid w:val="007E6844"/>
    <w:rsid w:val="00816A72"/>
    <w:rsid w:val="00831927"/>
    <w:rsid w:val="00833749"/>
    <w:rsid w:val="00850AB4"/>
    <w:rsid w:val="008516C8"/>
    <w:rsid w:val="008E19DD"/>
    <w:rsid w:val="008E47E7"/>
    <w:rsid w:val="00A63C61"/>
    <w:rsid w:val="00A6405A"/>
    <w:rsid w:val="00A75262"/>
    <w:rsid w:val="00AF6DA6"/>
    <w:rsid w:val="00BD197E"/>
    <w:rsid w:val="00BD2351"/>
    <w:rsid w:val="00C2468C"/>
    <w:rsid w:val="00C97DAE"/>
    <w:rsid w:val="00D740E3"/>
    <w:rsid w:val="00DF112B"/>
    <w:rsid w:val="00DF6256"/>
    <w:rsid w:val="00E952AC"/>
    <w:rsid w:val="00EB7740"/>
    <w:rsid w:val="00EC6988"/>
    <w:rsid w:val="00F6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233D80FA518C4696BE93E67C3DEA63">
    <w:name w:val="AC233D80FA518C4696BE93E67C3DEA63"/>
    <w:rsid w:val="00DF112B"/>
  </w:style>
  <w:style w:type="paragraph" w:customStyle="1" w:styleId="57D9046F48954E4E804EB71A37DBAB78">
    <w:name w:val="57D9046F48954E4E804EB71A37DBAB78"/>
    <w:rsid w:val="00DF112B"/>
  </w:style>
  <w:style w:type="paragraph" w:customStyle="1" w:styleId="B745B09047D4E84C9131E0F9E75AC2A6">
    <w:name w:val="B745B09047D4E84C9131E0F9E75AC2A6"/>
    <w:rsid w:val="00DF112B"/>
  </w:style>
  <w:style w:type="paragraph" w:customStyle="1" w:styleId="E6B2B285AA5D4746B6F6D6EF446A77E9">
    <w:name w:val="E6B2B285AA5D4746B6F6D6EF446A77E9"/>
    <w:rsid w:val="00DF112B"/>
  </w:style>
  <w:style w:type="paragraph" w:customStyle="1" w:styleId="AFC05176F920E54CBB6571651FA564C0">
    <w:name w:val="AFC05176F920E54CBB6571651FA564C0"/>
    <w:rsid w:val="00DF112B"/>
  </w:style>
  <w:style w:type="paragraph" w:customStyle="1" w:styleId="8623CC53F4229D4A975FD96278B917F0">
    <w:name w:val="8623CC53F4229D4A975FD96278B917F0"/>
    <w:rsid w:val="00DF112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233D80FA518C4696BE93E67C3DEA63">
    <w:name w:val="AC233D80FA518C4696BE93E67C3DEA63"/>
    <w:rsid w:val="00DF112B"/>
  </w:style>
  <w:style w:type="paragraph" w:customStyle="1" w:styleId="57D9046F48954E4E804EB71A37DBAB78">
    <w:name w:val="57D9046F48954E4E804EB71A37DBAB78"/>
    <w:rsid w:val="00DF112B"/>
  </w:style>
  <w:style w:type="paragraph" w:customStyle="1" w:styleId="B745B09047D4E84C9131E0F9E75AC2A6">
    <w:name w:val="B745B09047D4E84C9131E0F9E75AC2A6"/>
    <w:rsid w:val="00DF112B"/>
  </w:style>
  <w:style w:type="paragraph" w:customStyle="1" w:styleId="E6B2B285AA5D4746B6F6D6EF446A77E9">
    <w:name w:val="E6B2B285AA5D4746B6F6D6EF446A77E9"/>
    <w:rsid w:val="00DF112B"/>
  </w:style>
  <w:style w:type="paragraph" w:customStyle="1" w:styleId="AFC05176F920E54CBB6571651FA564C0">
    <w:name w:val="AFC05176F920E54CBB6571651FA564C0"/>
    <w:rsid w:val="00DF112B"/>
  </w:style>
  <w:style w:type="paragraph" w:customStyle="1" w:styleId="8623CC53F4229D4A975FD96278B917F0">
    <w:name w:val="8623CC53F4229D4A975FD96278B917F0"/>
    <w:rsid w:val="00DF1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Relationship Id="rId2" Type="http://schemas.openxmlformats.org/officeDocument/2006/relationships/image" Target="../media/image3.jpeg"/><Relationship Id="rId3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Genesis">
  <a:themeElements>
    <a:clrScheme name="Genesis">
      <a:dk1>
        <a:sysClr val="windowText" lastClr="000000"/>
      </a:dk1>
      <a:lt1>
        <a:sysClr val="window" lastClr="FFFFFF"/>
      </a:lt1>
      <a:dk2>
        <a:srgbClr val="465466"/>
      </a:dk2>
      <a:lt2>
        <a:srgbClr val="BBD7F8"/>
      </a:lt2>
      <a:accent1>
        <a:srgbClr val="80B606"/>
      </a:accent1>
      <a:accent2>
        <a:srgbClr val="E29F1D"/>
      </a:accent2>
      <a:accent3>
        <a:srgbClr val="2397E2"/>
      </a:accent3>
      <a:accent4>
        <a:srgbClr val="35ACA2"/>
      </a:accent4>
      <a:accent5>
        <a:srgbClr val="5430BB"/>
      </a:accent5>
      <a:accent6>
        <a:srgbClr val="8D34E0"/>
      </a:accent6>
      <a:hlink>
        <a:srgbClr val="00B0F0"/>
      </a:hlink>
      <a:folHlink>
        <a:srgbClr val="0070C0"/>
      </a:folHlink>
    </a:clrScheme>
    <a:fontScheme name="Genesis">
      <a:majorFont>
        <a:latin typeface="Calisto MT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Genesis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70000"/>
                <a:satMod val="100000"/>
                <a:greenMod val="110000"/>
              </a:schemeClr>
            </a:gs>
            <a:gs pos="75000">
              <a:schemeClr val="phClr">
                <a:tint val="40000"/>
                <a:satMod val="150000"/>
                <a:redMod val="100000"/>
                <a:blueMod val="100000"/>
              </a:schemeClr>
            </a:gs>
            <a:gs pos="100000">
              <a:schemeClr val="phClr">
                <a:tint val="60000"/>
                <a:satMod val="120000"/>
                <a:redMod val="100000"/>
                <a:blueMod val="100000"/>
              </a:schemeClr>
            </a:gs>
          </a:gsLst>
          <a:path path="circle">
            <a:fillToRect l="25000" t="25000" r="5000" b="5000"/>
          </a:path>
        </a:gradFill>
        <a:gradFill rotWithShape="1">
          <a:gsLst>
            <a:gs pos="0">
              <a:schemeClr val="phClr">
                <a:tint val="50000"/>
                <a:shade val="100000"/>
                <a:alpha val="100000"/>
                <a:satMod val="150000"/>
              </a:schemeClr>
            </a:gs>
            <a:gs pos="40000">
              <a:schemeClr val="phClr">
                <a:tint val="70000"/>
                <a:shade val="100000"/>
                <a:alpha val="100000"/>
                <a:satMod val="150000"/>
              </a:schemeClr>
            </a:gs>
            <a:gs pos="100000">
              <a:schemeClr val="phClr">
                <a:shade val="90000"/>
                <a:satMod val="11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50800" dir="11400000" sx="102000" sy="101000" algn="tl" rotWithShape="0">
              <a:srgbClr val="000000">
                <a:alpha val="35000"/>
              </a:srgbClr>
            </a:outerShdw>
          </a:effectLst>
          <a:scene3d>
            <a:camera prst="perspectiveFront" fov="4800000"/>
            <a:lightRig rig="morning" dir="tl"/>
          </a:scene3d>
          <a:sp3d prstMaterial="softmetal">
            <a:bevelT w="0" h="0"/>
          </a:sp3d>
        </a:effectStyle>
        <a:effectStyle>
          <a:effectLst>
            <a:innerShdw blurRad="50800" dist="25400" dir="13500000">
              <a:srgbClr val="000000">
                <a:alpha val="75000"/>
              </a:srgbClr>
            </a:innerShdw>
            <a:reflection blurRad="101600" stA="40000" endPos="50000" dist="63500" dir="5400000" fadeDir="7200000" sy="-100000" kx="300000" rotWithShape="0"/>
          </a:effectLst>
          <a:scene3d>
            <a:camera prst="orthographicFront">
              <a:rot lat="0" lon="0" rev="0"/>
            </a:camera>
            <a:lightRig rig="chilly" dir="tr">
              <a:rot lat="0" lon="0" rev="1200000"/>
            </a:lightRig>
          </a:scene3d>
          <a:sp3d prstMaterial="plastic">
            <a:bevelT w="0" h="0"/>
          </a:sp3d>
        </a:effectStyle>
      </a:effectStyleLst>
      <a:bgFillStyleLst>
        <a:blipFill rotWithShape="1">
          <a:blip xmlns:r="http://schemas.openxmlformats.org/officeDocument/2006/relationships" r:embed="rId1"/>
          <a:stretch/>
        </a:blipFill>
        <a:blipFill rotWithShape="1">
          <a:blip xmlns:r="http://schemas.openxmlformats.org/officeDocument/2006/relationships" r:embed="rId2"/>
          <a:stretch/>
        </a:blipFill>
        <a:blipFill rotWithShape="1">
          <a:blip xmlns:r="http://schemas.openxmlformats.org/officeDocument/2006/relationships" r:embed="rId3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0D8B31-4E71-F449-AA1E-491E52AD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3180</Characters>
  <Application>Microsoft Macintosh Word</Application>
  <DocSecurity>0</DocSecurity>
  <Lines>26</Lines>
  <Paragraphs>7</Paragraphs>
  <ScaleCrop>false</ScaleCrop>
  <Company>Coast Marketing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Appleby</dc:creator>
  <cp:keywords/>
  <dc:description/>
  <cp:lastModifiedBy>Nicola Parkins</cp:lastModifiedBy>
  <cp:revision>2</cp:revision>
  <cp:lastPrinted>2017-09-26T11:00:00Z</cp:lastPrinted>
  <dcterms:created xsi:type="dcterms:W3CDTF">2018-10-02T11:08:00Z</dcterms:created>
  <dcterms:modified xsi:type="dcterms:W3CDTF">2018-10-02T11:08:00Z</dcterms:modified>
</cp:coreProperties>
</file>