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6B631" w14:textId="77777777" w:rsidR="005B23CC" w:rsidRPr="00E44240" w:rsidRDefault="005B23CC" w:rsidP="005B23CC">
      <w:pPr>
        <w:widowControl w:val="0"/>
        <w:autoSpaceDE w:val="0"/>
        <w:autoSpaceDN w:val="0"/>
        <w:adjustRightInd w:val="0"/>
        <w:rPr>
          <w:rFonts w:ascii="Calibri" w:hAnsi="Calibri" w:cs="Times New Roman"/>
          <w:b/>
          <w:noProof w:val="0"/>
          <w:u w:val="single"/>
          <w:lang w:val="en-US"/>
        </w:rPr>
      </w:pPr>
    </w:p>
    <w:p w14:paraId="17083CC3" w14:textId="77777777" w:rsidR="005B23CC" w:rsidRPr="00E44240" w:rsidRDefault="005B23CC" w:rsidP="00E44240">
      <w:pPr>
        <w:widowControl w:val="0"/>
        <w:autoSpaceDE w:val="0"/>
        <w:autoSpaceDN w:val="0"/>
        <w:adjustRightInd w:val="0"/>
        <w:spacing w:after="120"/>
        <w:rPr>
          <w:rFonts w:ascii="Calibri" w:hAnsi="Calibri" w:cs="Arial"/>
          <w:b/>
          <w:noProof w:val="0"/>
          <w:u w:val="single"/>
          <w:lang w:val="en-US"/>
        </w:rPr>
      </w:pPr>
      <w:r w:rsidRPr="00E44240">
        <w:rPr>
          <w:rFonts w:ascii="Calibri" w:hAnsi="Calibri" w:cs="Arial"/>
          <w:b/>
          <w:noProof w:val="0"/>
          <w:u w:val="single"/>
          <w:lang w:val="en-US"/>
        </w:rPr>
        <w:t>ADEPT Midlands Board update November 2018</w:t>
      </w:r>
    </w:p>
    <w:p w14:paraId="320FB8D7" w14:textId="77777777" w:rsidR="005B23CC" w:rsidRPr="00E44240" w:rsidRDefault="005B23CC" w:rsidP="00E44240">
      <w:pPr>
        <w:widowControl w:val="0"/>
        <w:autoSpaceDE w:val="0"/>
        <w:autoSpaceDN w:val="0"/>
        <w:adjustRightInd w:val="0"/>
        <w:spacing w:before="120" w:after="120"/>
        <w:rPr>
          <w:rFonts w:ascii="Calibri" w:hAnsi="Calibri" w:cs="Times New Roman"/>
          <w:noProof w:val="0"/>
          <w:lang w:val="en-US"/>
        </w:rPr>
      </w:pPr>
      <w:r w:rsidRPr="00E44240">
        <w:rPr>
          <w:rFonts w:ascii="Calibri" w:hAnsi="Calibri" w:cs="Arial"/>
          <w:noProof w:val="0"/>
          <w:lang w:val="en-US"/>
        </w:rPr>
        <w:t>The Midlands Board met at the end of September and will meet again in January. At the last meeting we met with the Director for Midlands Connect (the emerging STB for the Midlands Engine) to shape the proposals around the STB and how we begin to land them across all local authorities. It was an excellent oppo</w:t>
      </w:r>
      <w:r w:rsidRPr="00E44240">
        <w:rPr>
          <w:rFonts w:ascii="Calibri" w:hAnsi="Calibri" w:cs="Arial"/>
          <w:noProof w:val="0"/>
          <w:lang w:val="en-US"/>
        </w:rPr>
        <w:t>rtunity to ensure all Midlands ‘Place Directors’</w:t>
      </w:r>
      <w:r w:rsidRPr="00E44240">
        <w:rPr>
          <w:rFonts w:ascii="Calibri" w:hAnsi="Calibri" w:cs="Arial"/>
          <w:noProof w:val="0"/>
          <w:lang w:val="en-US"/>
        </w:rPr>
        <w:t xml:space="preserve"> had a chance to shape this important agenda.</w:t>
      </w:r>
    </w:p>
    <w:p w14:paraId="2032EC32" w14:textId="77777777" w:rsidR="005B23CC" w:rsidRPr="00E44240" w:rsidRDefault="005B23CC" w:rsidP="00E44240">
      <w:pPr>
        <w:widowControl w:val="0"/>
        <w:autoSpaceDE w:val="0"/>
        <w:autoSpaceDN w:val="0"/>
        <w:adjustRightInd w:val="0"/>
        <w:spacing w:before="120" w:after="120"/>
        <w:rPr>
          <w:rFonts w:ascii="Calibri" w:hAnsi="Calibri" w:cs="Times New Roman"/>
          <w:noProof w:val="0"/>
          <w:lang w:val="en-US"/>
        </w:rPr>
      </w:pPr>
      <w:r w:rsidRPr="00E44240">
        <w:rPr>
          <w:rFonts w:ascii="Calibri" w:hAnsi="Calibri" w:cs="Arial"/>
          <w:noProof w:val="0"/>
          <w:lang w:val="en-US"/>
        </w:rPr>
        <w:t>We also met the new Deputy Director for Midlands &amp; the South West at DfT, Andy Rhind, to discuss changes in DfT, the priorities for his team (regionally and nationally) and we received an update on key DfT policies. The discussion also included the need for DfT and ADEPT to work together to make the case for investment in a resilient road network for the UK.</w:t>
      </w:r>
    </w:p>
    <w:p w14:paraId="5C9BF6B4" w14:textId="77777777" w:rsidR="003E3133" w:rsidRPr="00E44240" w:rsidRDefault="005B23CC" w:rsidP="005B23CC">
      <w:pPr>
        <w:rPr>
          <w:rFonts w:ascii="Calibri" w:hAnsi="Calibri" w:cs="Arial"/>
          <w:b/>
          <w:noProof w:val="0"/>
          <w:lang w:val="en-US"/>
        </w:rPr>
      </w:pPr>
      <w:bookmarkStart w:id="0" w:name="_GoBack"/>
      <w:bookmarkEnd w:id="0"/>
      <w:r w:rsidRPr="00E44240">
        <w:rPr>
          <w:rFonts w:ascii="Calibri" w:hAnsi="Calibri" w:cs="Arial"/>
          <w:b/>
          <w:noProof w:val="0"/>
          <w:lang w:val="en-US"/>
        </w:rPr>
        <w:t>Darryl Eyers</w:t>
      </w:r>
    </w:p>
    <w:p w14:paraId="66544E99" w14:textId="77777777" w:rsidR="005B23CC" w:rsidRPr="00E44240" w:rsidRDefault="005B23CC" w:rsidP="005B23CC">
      <w:pPr>
        <w:rPr>
          <w:rFonts w:ascii="Calibri" w:hAnsi="Calibri"/>
          <w:b/>
        </w:rPr>
      </w:pPr>
      <w:r w:rsidRPr="00E44240">
        <w:rPr>
          <w:rFonts w:ascii="Calibri" w:hAnsi="Calibri" w:cs="Arial"/>
          <w:b/>
          <w:noProof w:val="0"/>
          <w:lang w:val="en-US"/>
        </w:rPr>
        <w:t>Chair</w:t>
      </w:r>
    </w:p>
    <w:sectPr w:rsidR="005B23CC" w:rsidRPr="00E44240"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3CC"/>
    <w:rsid w:val="003E3133"/>
    <w:rsid w:val="005B23CC"/>
    <w:rsid w:val="00AB2804"/>
    <w:rsid w:val="00B26493"/>
    <w:rsid w:val="00E44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1EE8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704</Characters>
  <Application>Microsoft Macintosh Word</Application>
  <DocSecurity>0</DocSecurity>
  <Lines>5</Lines>
  <Paragraphs>1</Paragraphs>
  <ScaleCrop>false</ScaleCrop>
  <Company>Bus Users UK</Company>
  <LinksUpToDate>false</LinksUpToDate>
  <CharactersWithSpaces>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2</cp:revision>
  <dcterms:created xsi:type="dcterms:W3CDTF">2018-11-28T18:04:00Z</dcterms:created>
  <dcterms:modified xsi:type="dcterms:W3CDTF">2018-11-28T18:06:00Z</dcterms:modified>
</cp:coreProperties>
</file>